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1D9E" w14:textId="2F74B5CA" w:rsidR="00040B22" w:rsidRDefault="009162CA" w:rsidP="009162CA">
      <w:pPr>
        <w:tabs>
          <w:tab w:val="left" w:pos="1684"/>
          <w:tab w:val="left" w:pos="7421"/>
        </w:tabs>
        <w:ind w:left="172"/>
        <w:jc w:val="center"/>
        <w:rPr>
          <w:position w:val="11"/>
          <w:sz w:val="20"/>
        </w:rPr>
      </w:pPr>
      <w:r w:rsidRPr="009162CA">
        <w:rPr>
          <w:noProof/>
        </w:rPr>
        <w:drawing>
          <wp:inline distT="0" distB="0" distL="0" distR="0" wp14:anchorId="04D0918A" wp14:editId="112EAECC">
            <wp:extent cx="6057900" cy="1514475"/>
            <wp:effectExtent l="0" t="0" r="0" b="0"/>
            <wp:docPr id="10779883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96021" w14:textId="77777777" w:rsidR="009162CA" w:rsidRPr="009162CA" w:rsidRDefault="009162CA" w:rsidP="009162CA">
      <w:pPr>
        <w:tabs>
          <w:tab w:val="left" w:pos="1684"/>
          <w:tab w:val="left" w:pos="7421"/>
        </w:tabs>
        <w:ind w:left="172"/>
        <w:jc w:val="center"/>
        <w:rPr>
          <w:position w:val="11"/>
          <w:sz w:val="20"/>
        </w:rPr>
      </w:pPr>
    </w:p>
    <w:p w14:paraId="1ED82DFD" w14:textId="77777777" w:rsidR="00040B22" w:rsidRDefault="00BE7BD2">
      <w:pPr>
        <w:ind w:left="451" w:right="451"/>
        <w:jc w:val="center"/>
        <w:rPr>
          <w:b/>
          <w:sz w:val="27"/>
        </w:rPr>
      </w:pPr>
      <w:r>
        <w:rPr>
          <w:b/>
          <w:spacing w:val="-2"/>
          <w:sz w:val="27"/>
        </w:rPr>
        <w:t>ИНФОРМАЦИОННОЕ</w:t>
      </w:r>
      <w:r>
        <w:rPr>
          <w:b/>
          <w:spacing w:val="9"/>
          <w:sz w:val="27"/>
        </w:rPr>
        <w:t xml:space="preserve"> </w:t>
      </w:r>
      <w:r>
        <w:rPr>
          <w:b/>
          <w:spacing w:val="-2"/>
          <w:sz w:val="27"/>
        </w:rPr>
        <w:t>ПИСЬМО</w:t>
      </w:r>
    </w:p>
    <w:p w14:paraId="6668F27D" w14:textId="77777777" w:rsidR="00040B22" w:rsidRDefault="00040B22">
      <w:pPr>
        <w:pStyle w:val="a3"/>
        <w:ind w:left="0"/>
        <w:rPr>
          <w:b/>
          <w:sz w:val="27"/>
        </w:rPr>
      </w:pPr>
    </w:p>
    <w:p w14:paraId="632B8C5C" w14:textId="77777777" w:rsidR="00040B22" w:rsidRDefault="00040B22">
      <w:pPr>
        <w:pStyle w:val="a3"/>
        <w:ind w:left="0"/>
        <w:rPr>
          <w:b/>
          <w:sz w:val="27"/>
        </w:rPr>
      </w:pPr>
    </w:p>
    <w:p w14:paraId="18B4954B" w14:textId="77777777" w:rsidR="00040B22" w:rsidRDefault="00BE7BD2">
      <w:pPr>
        <w:ind w:left="451" w:right="452"/>
        <w:jc w:val="center"/>
        <w:rPr>
          <w:b/>
          <w:spacing w:val="-2"/>
          <w:sz w:val="27"/>
        </w:rPr>
      </w:pPr>
      <w:r>
        <w:rPr>
          <w:b/>
          <w:sz w:val="27"/>
        </w:rPr>
        <w:t>Уважаемые</w:t>
      </w:r>
      <w:r>
        <w:rPr>
          <w:b/>
          <w:spacing w:val="-8"/>
          <w:sz w:val="27"/>
        </w:rPr>
        <w:t xml:space="preserve"> </w:t>
      </w:r>
      <w:r>
        <w:rPr>
          <w:b/>
          <w:spacing w:val="-2"/>
          <w:sz w:val="27"/>
        </w:rPr>
        <w:t>коллеги!</w:t>
      </w:r>
    </w:p>
    <w:p w14:paraId="2034494B" w14:textId="77777777" w:rsidR="00ED1E82" w:rsidRDefault="00ED1E82">
      <w:pPr>
        <w:ind w:left="451" w:right="452"/>
        <w:jc w:val="center"/>
        <w:rPr>
          <w:b/>
          <w:sz w:val="27"/>
        </w:rPr>
      </w:pPr>
    </w:p>
    <w:p w14:paraId="7B0BEB53" w14:textId="77777777" w:rsidR="00EC76CC" w:rsidRDefault="00EC76CC">
      <w:pPr>
        <w:ind w:left="451" w:right="452"/>
        <w:jc w:val="center"/>
        <w:rPr>
          <w:b/>
          <w:sz w:val="27"/>
        </w:rPr>
      </w:pPr>
    </w:p>
    <w:p w14:paraId="62D018FD" w14:textId="1230572C" w:rsidR="00040B22" w:rsidRDefault="004F0860" w:rsidP="00ED1E82">
      <w:pPr>
        <w:ind w:firstLine="720"/>
        <w:jc w:val="both"/>
        <w:rPr>
          <w:sz w:val="27"/>
        </w:rPr>
      </w:pPr>
      <w:r>
        <w:rPr>
          <w:sz w:val="27"/>
        </w:rPr>
        <w:t xml:space="preserve">Факультет экономики и управления Челябинского государственного университета приглашает преподавателей, научных сотрудников, </w:t>
      </w:r>
      <w:r w:rsidR="00ED1E82">
        <w:rPr>
          <w:sz w:val="27"/>
        </w:rPr>
        <w:t xml:space="preserve">аспирантов, </w:t>
      </w:r>
      <w:r>
        <w:rPr>
          <w:sz w:val="27"/>
        </w:rPr>
        <w:t xml:space="preserve">магистрантов, </w:t>
      </w:r>
      <w:r w:rsidR="00ED1E82">
        <w:rPr>
          <w:sz w:val="27"/>
        </w:rPr>
        <w:t>студентов</w:t>
      </w:r>
      <w:r w:rsidR="009162CA">
        <w:rPr>
          <w:sz w:val="27"/>
        </w:rPr>
        <w:t>, обучающихся по образовательным программам социально-экономической направленности</w:t>
      </w:r>
      <w:r w:rsidR="002476BD">
        <w:rPr>
          <w:sz w:val="27"/>
        </w:rPr>
        <w:t>, школьников</w:t>
      </w:r>
      <w:r w:rsidR="00ED1E82">
        <w:rPr>
          <w:sz w:val="27"/>
        </w:rPr>
        <w:t xml:space="preserve"> </w:t>
      </w:r>
      <w:r w:rsidR="009162CA">
        <w:rPr>
          <w:sz w:val="27"/>
        </w:rPr>
        <w:t xml:space="preserve">10-11 классов </w:t>
      </w:r>
      <w:r>
        <w:rPr>
          <w:sz w:val="27"/>
        </w:rPr>
        <w:t>к участию в</w:t>
      </w:r>
      <w:r w:rsidR="00951B6F">
        <w:rPr>
          <w:sz w:val="27"/>
        </w:rPr>
        <w:t xml:space="preserve"> </w:t>
      </w:r>
      <w:r w:rsidR="00951B6F">
        <w:rPr>
          <w:sz w:val="27"/>
          <w:lang w:val="en-US"/>
        </w:rPr>
        <w:t>VI</w:t>
      </w:r>
      <w:r w:rsidR="00951B6F">
        <w:rPr>
          <w:sz w:val="27"/>
        </w:rPr>
        <w:t xml:space="preserve"> Всероссийской молодежной научно-практической конференции </w:t>
      </w:r>
      <w:r w:rsidR="00951B6F" w:rsidRPr="00951B6F">
        <w:rPr>
          <w:sz w:val="27"/>
        </w:rPr>
        <w:t>«Научное пространство современной молодёжи: приоритетные задачи и инновационные решения»</w:t>
      </w:r>
      <w:r w:rsidR="009162CA">
        <w:rPr>
          <w:sz w:val="27"/>
        </w:rPr>
        <w:t xml:space="preserve"> (</w:t>
      </w:r>
      <w:r w:rsidR="009162CA" w:rsidRPr="009162CA">
        <w:rPr>
          <w:i/>
          <w:iCs/>
          <w:sz w:val="27"/>
        </w:rPr>
        <w:t>далее</w:t>
      </w:r>
      <w:r w:rsidR="009162CA">
        <w:rPr>
          <w:sz w:val="27"/>
        </w:rPr>
        <w:t xml:space="preserve"> Конференция)</w:t>
      </w:r>
      <w:r>
        <w:rPr>
          <w:sz w:val="27"/>
        </w:rPr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котор</w:t>
      </w:r>
      <w:r w:rsidR="00951B6F">
        <w:rPr>
          <w:sz w:val="27"/>
        </w:rPr>
        <w:t>ая</w:t>
      </w:r>
      <w:r>
        <w:rPr>
          <w:spacing w:val="40"/>
          <w:sz w:val="27"/>
        </w:rPr>
        <w:t xml:space="preserve"> </w:t>
      </w:r>
      <w:r>
        <w:rPr>
          <w:sz w:val="27"/>
        </w:rPr>
        <w:t>состоится</w:t>
      </w:r>
      <w:r>
        <w:rPr>
          <w:spacing w:val="40"/>
          <w:sz w:val="27"/>
        </w:rPr>
        <w:t xml:space="preserve"> </w:t>
      </w:r>
      <w:r w:rsidR="00951B6F">
        <w:rPr>
          <w:b/>
          <w:sz w:val="27"/>
        </w:rPr>
        <w:t>2</w:t>
      </w:r>
      <w:r w:rsidR="00ED1E82">
        <w:rPr>
          <w:b/>
          <w:sz w:val="27"/>
        </w:rPr>
        <w:t>4</w:t>
      </w:r>
      <w:r w:rsidR="00EC76CC">
        <w:rPr>
          <w:b/>
          <w:sz w:val="27"/>
        </w:rPr>
        <w:t> </w:t>
      </w:r>
      <w:r>
        <w:rPr>
          <w:b/>
          <w:sz w:val="27"/>
        </w:rPr>
        <w:t>апреля</w:t>
      </w:r>
      <w:r w:rsidR="00EC76CC">
        <w:rPr>
          <w:b/>
          <w:sz w:val="27"/>
        </w:rPr>
        <w:t> </w:t>
      </w:r>
      <w:r>
        <w:rPr>
          <w:b/>
          <w:sz w:val="27"/>
        </w:rPr>
        <w:t>202</w:t>
      </w:r>
      <w:r w:rsidR="00951B6F">
        <w:rPr>
          <w:b/>
          <w:sz w:val="27"/>
        </w:rPr>
        <w:t>5</w:t>
      </w:r>
      <w:r w:rsidR="006F055B">
        <w:rPr>
          <w:b/>
          <w:sz w:val="27"/>
        </w:rPr>
        <w:t> </w:t>
      </w:r>
      <w:r>
        <w:rPr>
          <w:b/>
          <w:sz w:val="27"/>
        </w:rPr>
        <w:t>года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очном и заочном формате</w:t>
      </w:r>
      <w:r>
        <w:rPr>
          <w:sz w:val="27"/>
        </w:rPr>
        <w:t>.</w:t>
      </w:r>
    </w:p>
    <w:p w14:paraId="38BEE0C5" w14:textId="3BB06DD9" w:rsidR="00040B22" w:rsidRDefault="00BE7BD2" w:rsidP="00ED1E82">
      <w:pPr>
        <w:ind w:firstLine="720"/>
        <w:jc w:val="both"/>
        <w:rPr>
          <w:sz w:val="27"/>
        </w:rPr>
      </w:pPr>
      <w:r>
        <w:rPr>
          <w:sz w:val="27"/>
        </w:rPr>
        <w:t xml:space="preserve">По результатам участия в </w:t>
      </w:r>
      <w:r w:rsidR="005F4E5A">
        <w:rPr>
          <w:sz w:val="27"/>
        </w:rPr>
        <w:t>конференции</w:t>
      </w:r>
      <w:r>
        <w:rPr>
          <w:sz w:val="27"/>
        </w:rPr>
        <w:t xml:space="preserve"> предусмотрена публикация сборник</w:t>
      </w:r>
      <w:r w:rsidR="00951B6F">
        <w:rPr>
          <w:sz w:val="27"/>
        </w:rPr>
        <w:t>а</w:t>
      </w:r>
      <w:r>
        <w:rPr>
          <w:sz w:val="27"/>
        </w:rPr>
        <w:t xml:space="preserve"> статей (РИНЦ).</w:t>
      </w:r>
      <w:r w:rsidR="006F055B" w:rsidRPr="006F055B">
        <w:rPr>
          <w:sz w:val="27"/>
        </w:rPr>
        <w:t xml:space="preserve"> </w:t>
      </w:r>
    </w:p>
    <w:p w14:paraId="15347E08" w14:textId="57065223" w:rsidR="00DD2B66" w:rsidRDefault="00DD2B66" w:rsidP="00ED1E82">
      <w:pPr>
        <w:ind w:firstLine="720"/>
        <w:jc w:val="both"/>
        <w:rPr>
          <w:sz w:val="27"/>
        </w:rPr>
      </w:pPr>
      <w:r w:rsidRPr="00DD2B66">
        <w:rPr>
          <w:sz w:val="27"/>
        </w:rPr>
        <w:t xml:space="preserve">Участники </w:t>
      </w:r>
      <w:r>
        <w:rPr>
          <w:sz w:val="27"/>
        </w:rPr>
        <w:t xml:space="preserve">конференции </w:t>
      </w:r>
      <w:r w:rsidRPr="00DD2B66">
        <w:rPr>
          <w:sz w:val="27"/>
        </w:rPr>
        <w:t>получают дипломы</w:t>
      </w:r>
      <w:r>
        <w:rPr>
          <w:sz w:val="27"/>
        </w:rPr>
        <w:t xml:space="preserve">, </w:t>
      </w:r>
      <w:r w:rsidRPr="00DD2B66">
        <w:rPr>
          <w:sz w:val="27"/>
        </w:rPr>
        <w:t>победители награждаются дипломами за I, II, III место.</w:t>
      </w:r>
    </w:p>
    <w:p w14:paraId="27AE31FE" w14:textId="5C064582" w:rsidR="006F055B" w:rsidRPr="004A58CC" w:rsidRDefault="00AE22DC" w:rsidP="00ED1E82">
      <w:pPr>
        <w:ind w:firstLine="720"/>
        <w:jc w:val="both"/>
        <w:rPr>
          <w:b/>
          <w:bCs/>
          <w:sz w:val="27"/>
        </w:rPr>
      </w:pPr>
      <w:r w:rsidRPr="004A58CC">
        <w:rPr>
          <w:b/>
          <w:bCs/>
          <w:sz w:val="27"/>
        </w:rPr>
        <w:t>За публикацию материалов в сборнике статей плата не взимается.</w:t>
      </w:r>
    </w:p>
    <w:p w14:paraId="0DC1C840" w14:textId="107BC3F3" w:rsidR="00040B22" w:rsidRDefault="00BE7BD2" w:rsidP="00ED1E82">
      <w:pPr>
        <w:ind w:firstLine="720"/>
        <w:jc w:val="both"/>
        <w:rPr>
          <w:sz w:val="27"/>
        </w:rPr>
      </w:pPr>
      <w:r>
        <w:rPr>
          <w:sz w:val="27"/>
        </w:rPr>
        <w:t>Прием</w:t>
      </w:r>
      <w:r>
        <w:rPr>
          <w:spacing w:val="76"/>
          <w:sz w:val="27"/>
        </w:rPr>
        <w:t xml:space="preserve"> </w:t>
      </w:r>
      <w:r>
        <w:rPr>
          <w:sz w:val="27"/>
        </w:rPr>
        <w:t>и</w:t>
      </w:r>
      <w:r>
        <w:rPr>
          <w:spacing w:val="75"/>
          <w:sz w:val="27"/>
        </w:rPr>
        <w:t xml:space="preserve"> </w:t>
      </w:r>
      <w:r>
        <w:rPr>
          <w:sz w:val="27"/>
        </w:rPr>
        <w:t>регистрация</w:t>
      </w:r>
      <w:r>
        <w:rPr>
          <w:spacing w:val="76"/>
          <w:sz w:val="27"/>
        </w:rPr>
        <w:t xml:space="preserve"> </w:t>
      </w:r>
      <w:r>
        <w:rPr>
          <w:sz w:val="27"/>
        </w:rPr>
        <w:t>заявок</w:t>
      </w:r>
      <w:r>
        <w:rPr>
          <w:spacing w:val="76"/>
          <w:sz w:val="27"/>
        </w:rPr>
        <w:t xml:space="preserve"> </w:t>
      </w:r>
      <w:r>
        <w:rPr>
          <w:sz w:val="27"/>
        </w:rPr>
        <w:t>на</w:t>
      </w:r>
      <w:r>
        <w:rPr>
          <w:spacing w:val="74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75"/>
          <w:sz w:val="27"/>
        </w:rPr>
        <w:t xml:space="preserve"> </w:t>
      </w:r>
      <w:r w:rsidRPr="00EC76CC">
        <w:rPr>
          <w:sz w:val="27"/>
        </w:rPr>
        <w:t xml:space="preserve">в </w:t>
      </w:r>
      <w:r w:rsidR="00EC76CC" w:rsidRPr="00EC76CC">
        <w:rPr>
          <w:sz w:val="27"/>
        </w:rPr>
        <w:t>конференции</w:t>
      </w:r>
      <w:r w:rsidR="00EC76CC">
        <w:rPr>
          <w:spacing w:val="75"/>
          <w:sz w:val="27"/>
        </w:rPr>
        <w:t xml:space="preserve"> </w:t>
      </w:r>
      <w:r>
        <w:rPr>
          <w:sz w:val="27"/>
        </w:rPr>
        <w:t xml:space="preserve">производится </w:t>
      </w:r>
      <w:r>
        <w:rPr>
          <w:b/>
          <w:sz w:val="27"/>
        </w:rPr>
        <w:t>до</w:t>
      </w:r>
      <w:r w:rsidR="004F0860">
        <w:rPr>
          <w:b/>
          <w:sz w:val="27"/>
        </w:rPr>
        <w:t> </w:t>
      </w:r>
      <w:r w:rsidR="00951B6F">
        <w:rPr>
          <w:b/>
          <w:sz w:val="27"/>
        </w:rPr>
        <w:t>1</w:t>
      </w:r>
      <w:r w:rsidR="00ED1E82">
        <w:rPr>
          <w:b/>
          <w:sz w:val="27"/>
        </w:rPr>
        <w:t>7</w:t>
      </w:r>
      <w:r w:rsidR="00EC76CC">
        <w:rPr>
          <w:b/>
          <w:sz w:val="27"/>
        </w:rPr>
        <w:t> </w:t>
      </w:r>
      <w:r w:rsidR="00951B6F">
        <w:rPr>
          <w:b/>
          <w:sz w:val="27"/>
        </w:rPr>
        <w:t>апреля</w:t>
      </w:r>
      <w:r>
        <w:rPr>
          <w:b/>
          <w:sz w:val="27"/>
        </w:rPr>
        <w:t xml:space="preserve"> 202</w:t>
      </w:r>
      <w:r w:rsidR="00951B6F">
        <w:rPr>
          <w:b/>
          <w:sz w:val="27"/>
        </w:rPr>
        <w:t>5</w:t>
      </w:r>
      <w:r>
        <w:rPr>
          <w:b/>
          <w:sz w:val="27"/>
        </w:rPr>
        <w:t xml:space="preserve"> года (17:</w:t>
      </w:r>
      <w:r w:rsidRPr="00BC1151">
        <w:rPr>
          <w:b/>
          <w:sz w:val="27"/>
        </w:rPr>
        <w:t xml:space="preserve">00 МСК) </w:t>
      </w:r>
      <w:r w:rsidRPr="00BC1151">
        <w:rPr>
          <w:sz w:val="27"/>
        </w:rPr>
        <w:t>на сайте Ломоносов</w:t>
      </w:r>
      <w:r w:rsidRPr="00BC1151">
        <w:rPr>
          <w:spacing w:val="-2"/>
          <w:sz w:val="27"/>
        </w:rPr>
        <w:t>.</w:t>
      </w:r>
    </w:p>
    <w:p w14:paraId="5E2BFB31" w14:textId="77777777" w:rsidR="00040B22" w:rsidRDefault="00040B22">
      <w:pPr>
        <w:pStyle w:val="a3"/>
        <w:ind w:left="0"/>
        <w:rPr>
          <w:sz w:val="27"/>
        </w:rPr>
      </w:pPr>
    </w:p>
    <w:p w14:paraId="58506CA1" w14:textId="77777777" w:rsidR="00040B22" w:rsidRDefault="00040B22">
      <w:pPr>
        <w:pStyle w:val="a3"/>
        <w:ind w:left="0"/>
        <w:rPr>
          <w:sz w:val="27"/>
        </w:rPr>
      </w:pPr>
    </w:p>
    <w:p w14:paraId="6DFEF8FB" w14:textId="77777777" w:rsidR="006F055B" w:rsidRDefault="006F055B">
      <w:pPr>
        <w:pStyle w:val="a3"/>
        <w:ind w:left="0"/>
        <w:rPr>
          <w:sz w:val="27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2306"/>
        <w:gridCol w:w="3359"/>
      </w:tblGrid>
      <w:tr w:rsidR="006F055B" w14:paraId="46820085" w14:textId="77777777" w:rsidTr="006F055B">
        <w:tc>
          <w:tcPr>
            <w:tcW w:w="4252" w:type="dxa"/>
          </w:tcPr>
          <w:p w14:paraId="3B0EB81B" w14:textId="77777777" w:rsidR="006F055B" w:rsidRDefault="006F055B" w:rsidP="006F055B">
            <w:pPr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Председатель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оргкомитета </w:t>
            </w:r>
            <w:r>
              <w:rPr>
                <w:sz w:val="27"/>
              </w:rPr>
              <w:t xml:space="preserve">конференции, </w:t>
            </w:r>
          </w:p>
          <w:p w14:paraId="3EB9A90B" w14:textId="77777777" w:rsidR="006F055B" w:rsidRDefault="006F055B" w:rsidP="006F055B">
            <w:pPr>
              <w:spacing w:line="310" w:lineRule="exact"/>
              <w:rPr>
                <w:sz w:val="27"/>
              </w:rPr>
            </w:pPr>
            <w:r>
              <w:rPr>
                <w:sz w:val="27"/>
              </w:rPr>
              <w:t xml:space="preserve">декан факультета </w:t>
            </w:r>
          </w:p>
          <w:p w14:paraId="7396DE8A" w14:textId="77777777" w:rsidR="006F055B" w:rsidRDefault="006F055B" w:rsidP="006F055B">
            <w:pPr>
              <w:jc w:val="both"/>
              <w:rPr>
                <w:sz w:val="27"/>
              </w:rPr>
            </w:pPr>
            <w:r>
              <w:rPr>
                <w:sz w:val="27"/>
              </w:rPr>
              <w:t>экономики и управления</w:t>
            </w:r>
          </w:p>
          <w:p w14:paraId="04E2FFA2" w14:textId="7DE44246" w:rsidR="006F055B" w:rsidRDefault="006F055B" w:rsidP="006F055B">
            <w:pPr>
              <w:pStyle w:val="a3"/>
              <w:ind w:left="0"/>
              <w:rPr>
                <w:sz w:val="27"/>
              </w:rPr>
            </w:pPr>
            <w:r>
              <w:rPr>
                <w:sz w:val="27"/>
              </w:rPr>
              <w:t>Челябинского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государственного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университета</w:t>
            </w:r>
          </w:p>
        </w:tc>
        <w:tc>
          <w:tcPr>
            <w:tcW w:w="2306" w:type="dxa"/>
          </w:tcPr>
          <w:p w14:paraId="4C14CF2A" w14:textId="77777777" w:rsidR="006F055B" w:rsidRDefault="006F055B">
            <w:pPr>
              <w:pStyle w:val="a3"/>
              <w:ind w:left="0"/>
              <w:rPr>
                <w:sz w:val="27"/>
              </w:rPr>
            </w:pPr>
          </w:p>
          <w:p w14:paraId="55D1648B" w14:textId="77777777" w:rsidR="006F055B" w:rsidRDefault="006F055B">
            <w:pPr>
              <w:pStyle w:val="a3"/>
              <w:ind w:left="0"/>
              <w:rPr>
                <w:sz w:val="27"/>
              </w:rPr>
            </w:pPr>
          </w:p>
          <w:p w14:paraId="09E134DE" w14:textId="591B1DEF" w:rsidR="006F055B" w:rsidRDefault="006F055B">
            <w:pPr>
              <w:pStyle w:val="a3"/>
              <w:ind w:left="0"/>
              <w:rPr>
                <w:sz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5840EE" wp14:editId="54BF9B8A">
                  <wp:extent cx="1323975" cy="4837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03" cy="495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630DF4" w14:textId="77777777" w:rsidR="006F055B" w:rsidRDefault="006F055B">
            <w:pPr>
              <w:pStyle w:val="a3"/>
              <w:ind w:left="0"/>
              <w:rPr>
                <w:sz w:val="27"/>
              </w:rPr>
            </w:pPr>
          </w:p>
          <w:p w14:paraId="1375A7D2" w14:textId="77777777" w:rsidR="006F055B" w:rsidRDefault="006F055B">
            <w:pPr>
              <w:pStyle w:val="a3"/>
              <w:ind w:left="0"/>
              <w:rPr>
                <w:sz w:val="27"/>
              </w:rPr>
            </w:pPr>
          </w:p>
        </w:tc>
        <w:tc>
          <w:tcPr>
            <w:tcW w:w="3476" w:type="dxa"/>
            <w:vAlign w:val="center"/>
          </w:tcPr>
          <w:p w14:paraId="23B3DF15" w14:textId="47A77270" w:rsidR="006F055B" w:rsidRDefault="006F055B" w:rsidP="006F055B">
            <w:pPr>
              <w:pStyle w:val="a3"/>
              <w:ind w:left="0"/>
              <w:jc w:val="center"/>
              <w:rPr>
                <w:sz w:val="27"/>
              </w:rPr>
            </w:pPr>
            <w:r>
              <w:rPr>
                <w:sz w:val="27"/>
              </w:rPr>
              <w:t>А.А.</w:t>
            </w:r>
            <w:r>
              <w:rPr>
                <w:spacing w:val="-3"/>
                <w:sz w:val="27"/>
              </w:rPr>
              <w:t xml:space="preserve"> Егорова</w:t>
            </w:r>
          </w:p>
        </w:tc>
      </w:tr>
    </w:tbl>
    <w:p w14:paraId="21BF2C98" w14:textId="77777777" w:rsidR="006F055B" w:rsidRDefault="006F055B">
      <w:pPr>
        <w:pStyle w:val="a3"/>
        <w:ind w:left="0"/>
        <w:rPr>
          <w:sz w:val="27"/>
        </w:rPr>
      </w:pPr>
    </w:p>
    <w:p w14:paraId="33FE2258" w14:textId="77777777" w:rsidR="006F055B" w:rsidRDefault="006F055B">
      <w:pPr>
        <w:pStyle w:val="a3"/>
        <w:ind w:left="0"/>
        <w:rPr>
          <w:sz w:val="27"/>
        </w:rPr>
      </w:pPr>
    </w:p>
    <w:p w14:paraId="2064308F" w14:textId="77777777" w:rsidR="00040B22" w:rsidRDefault="00040B22">
      <w:pPr>
        <w:pStyle w:val="a3"/>
        <w:ind w:left="0"/>
        <w:rPr>
          <w:sz w:val="27"/>
        </w:rPr>
      </w:pPr>
    </w:p>
    <w:p w14:paraId="7BDBCBA0" w14:textId="7F9D1123" w:rsidR="00040B22" w:rsidRDefault="00BE7BD2" w:rsidP="006F055B">
      <w:pPr>
        <w:tabs>
          <w:tab w:val="left" w:pos="8182"/>
        </w:tabs>
        <w:rPr>
          <w:sz w:val="27"/>
        </w:rPr>
      </w:pPr>
      <w:r>
        <w:rPr>
          <w:sz w:val="27"/>
        </w:rPr>
        <w:tab/>
      </w:r>
    </w:p>
    <w:p w14:paraId="3A1FADDD" w14:textId="77777777" w:rsidR="00040B22" w:rsidRDefault="00040B22" w:rsidP="006F055B">
      <w:pPr>
        <w:rPr>
          <w:sz w:val="27"/>
        </w:rPr>
        <w:sectPr w:rsidR="00040B22">
          <w:type w:val="continuous"/>
          <w:pgSz w:w="11910" w:h="16840"/>
          <w:pgMar w:top="840" w:right="708" w:bottom="280" w:left="992" w:header="720" w:footer="720" w:gutter="0"/>
          <w:cols w:space="720"/>
        </w:sectPr>
      </w:pPr>
    </w:p>
    <w:p w14:paraId="1CF2D91D" w14:textId="77777777" w:rsidR="00EC76CC" w:rsidRPr="00EC76CC" w:rsidRDefault="00EC76CC" w:rsidP="00EC76CC">
      <w:pPr>
        <w:widowControl/>
        <w:shd w:val="clear" w:color="auto" w:fill="FFFFFF"/>
        <w:suppressAutoHyphens/>
        <w:autoSpaceDE/>
        <w:autoSpaceDN/>
        <w:spacing w:line="264" w:lineRule="auto"/>
        <w:jc w:val="right"/>
        <w:rPr>
          <w:b/>
          <w:sz w:val="24"/>
          <w:szCs w:val="24"/>
          <w:lang w:eastAsia="ru-RU"/>
        </w:rPr>
      </w:pPr>
      <w:r w:rsidRPr="00EC76CC">
        <w:rPr>
          <w:b/>
          <w:caps/>
          <w:sz w:val="24"/>
          <w:szCs w:val="24"/>
          <w:lang w:eastAsia="ru-RU"/>
        </w:rPr>
        <w:lastRenderedPageBreak/>
        <w:t>Приложение</w:t>
      </w:r>
      <w:r w:rsidRPr="00EC76CC">
        <w:rPr>
          <w:b/>
          <w:sz w:val="24"/>
          <w:szCs w:val="24"/>
          <w:lang w:eastAsia="ru-RU"/>
        </w:rPr>
        <w:t xml:space="preserve"> 1</w:t>
      </w:r>
    </w:p>
    <w:p w14:paraId="2B7FF698" w14:textId="77777777" w:rsidR="00EC76CC" w:rsidRPr="00EC76CC" w:rsidRDefault="00EC76CC" w:rsidP="00EC76CC">
      <w:pPr>
        <w:widowControl/>
        <w:shd w:val="clear" w:color="auto" w:fill="FFFFFF"/>
        <w:suppressAutoHyphens/>
        <w:autoSpaceDE/>
        <w:autoSpaceDN/>
        <w:spacing w:line="264" w:lineRule="auto"/>
        <w:jc w:val="center"/>
        <w:rPr>
          <w:b/>
          <w:caps/>
          <w:sz w:val="24"/>
          <w:szCs w:val="24"/>
          <w:lang w:eastAsia="ru-RU"/>
        </w:rPr>
      </w:pPr>
    </w:p>
    <w:p w14:paraId="556DDDCF" w14:textId="77777777" w:rsidR="00EC76CC" w:rsidRDefault="00EC76CC" w:rsidP="00EC76CC">
      <w:pPr>
        <w:widowControl/>
        <w:shd w:val="clear" w:color="auto" w:fill="FFFFFF"/>
        <w:suppressAutoHyphens/>
        <w:autoSpaceDE/>
        <w:autoSpaceDN/>
        <w:spacing w:line="264" w:lineRule="auto"/>
        <w:jc w:val="center"/>
        <w:rPr>
          <w:b/>
          <w:caps/>
          <w:sz w:val="24"/>
          <w:szCs w:val="24"/>
          <w:lang w:eastAsia="ru-RU"/>
        </w:rPr>
      </w:pPr>
    </w:p>
    <w:p w14:paraId="6723DC84" w14:textId="22F96A40" w:rsidR="00EC76CC" w:rsidRPr="00EC76CC" w:rsidRDefault="00EC76CC" w:rsidP="00EC76CC">
      <w:pPr>
        <w:widowControl/>
        <w:shd w:val="clear" w:color="auto" w:fill="FFFFFF"/>
        <w:suppressAutoHyphens/>
        <w:autoSpaceDE/>
        <w:autoSpaceDN/>
        <w:spacing w:line="264" w:lineRule="auto"/>
        <w:jc w:val="center"/>
        <w:rPr>
          <w:b/>
          <w:caps/>
          <w:sz w:val="24"/>
          <w:szCs w:val="24"/>
          <w:lang w:eastAsia="ru-RU"/>
        </w:rPr>
      </w:pPr>
      <w:r w:rsidRPr="00EC76CC">
        <w:rPr>
          <w:b/>
          <w:caps/>
          <w:sz w:val="24"/>
          <w:szCs w:val="24"/>
          <w:lang w:eastAsia="ru-RU"/>
        </w:rPr>
        <w:t xml:space="preserve">Программа </w:t>
      </w:r>
    </w:p>
    <w:p w14:paraId="65CF8FBD" w14:textId="5EEA715C" w:rsidR="00EC76CC" w:rsidRDefault="00EC76CC" w:rsidP="00EC76CC">
      <w:pPr>
        <w:widowControl/>
        <w:shd w:val="clear" w:color="auto" w:fill="FFFFFF"/>
        <w:suppressAutoHyphens/>
        <w:autoSpaceDE/>
        <w:autoSpaceDN/>
        <w:spacing w:line="264" w:lineRule="auto"/>
        <w:jc w:val="center"/>
        <w:rPr>
          <w:b/>
          <w:caps/>
          <w:sz w:val="24"/>
          <w:szCs w:val="24"/>
          <w:lang w:eastAsia="ru-RU"/>
        </w:rPr>
      </w:pPr>
      <w:r w:rsidRPr="00EC76CC">
        <w:rPr>
          <w:b/>
          <w:caps/>
          <w:sz w:val="24"/>
          <w:szCs w:val="24"/>
          <w:lang w:val="en-US" w:eastAsia="ru-RU"/>
        </w:rPr>
        <w:t>VI</w:t>
      </w:r>
      <w:r w:rsidRPr="00EC76CC">
        <w:rPr>
          <w:b/>
          <w:caps/>
          <w:sz w:val="24"/>
          <w:szCs w:val="24"/>
          <w:lang w:eastAsia="ru-RU"/>
        </w:rPr>
        <w:t xml:space="preserve"> Всероссийской молодежной научно-практической конференции «Научное пространство современной молодёжи: приоритетные задачи и инновационные решения»</w:t>
      </w:r>
    </w:p>
    <w:p w14:paraId="755A4441" w14:textId="77777777" w:rsidR="00EC76CC" w:rsidRPr="00EC76CC" w:rsidRDefault="00EC76CC" w:rsidP="00EC76CC">
      <w:pPr>
        <w:widowControl/>
        <w:shd w:val="clear" w:color="auto" w:fill="FFFFFF"/>
        <w:suppressAutoHyphens/>
        <w:autoSpaceDE/>
        <w:autoSpaceDN/>
        <w:spacing w:line="264" w:lineRule="auto"/>
        <w:jc w:val="center"/>
        <w:rPr>
          <w:b/>
          <w:caps/>
          <w:sz w:val="24"/>
          <w:szCs w:val="24"/>
          <w:lang w:eastAsia="ru-RU"/>
        </w:rPr>
      </w:pPr>
    </w:p>
    <w:tbl>
      <w:tblPr>
        <w:tblStyle w:val="10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EC76CC" w:rsidRPr="00EC76CC" w14:paraId="3212BDD7" w14:textId="77777777" w:rsidTr="00EC76CC">
        <w:trPr>
          <w:trHeight w:val="357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A330E" w14:textId="0451B9BD" w:rsidR="00EC76CC" w:rsidRPr="00EC76CC" w:rsidRDefault="00EC76CC" w:rsidP="00EC76CC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EC76CC">
              <w:rPr>
                <w:b/>
                <w:sz w:val="24"/>
                <w:szCs w:val="24"/>
              </w:rPr>
              <w:t xml:space="preserve"> апреля 202</w:t>
            </w:r>
            <w:r>
              <w:rPr>
                <w:b/>
                <w:sz w:val="24"/>
                <w:szCs w:val="24"/>
              </w:rPr>
              <w:t>5</w:t>
            </w:r>
            <w:r w:rsidRPr="00EC76CC">
              <w:rPr>
                <w:b/>
                <w:sz w:val="24"/>
                <w:szCs w:val="24"/>
              </w:rPr>
              <w:t xml:space="preserve">, </w:t>
            </w:r>
          </w:p>
          <w:p w14:paraId="7615816A" w14:textId="77777777" w:rsidR="00EC76CC" w:rsidRPr="00EC76CC" w:rsidRDefault="00EC76CC" w:rsidP="00EC76C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C76CC">
              <w:rPr>
                <w:b/>
                <w:sz w:val="24"/>
                <w:szCs w:val="24"/>
              </w:rPr>
              <w:t>2-й учебный корпус ЧелГУ, ул. Молодогвардейцев, 70</w:t>
            </w:r>
            <w:r w:rsidRPr="00EC76CC">
              <w:rPr>
                <w:b/>
                <w:sz w:val="24"/>
                <w:szCs w:val="24"/>
                <w:vertAlign w:val="superscript"/>
              </w:rPr>
              <w:t>б</w:t>
            </w:r>
          </w:p>
        </w:tc>
      </w:tr>
      <w:tr w:rsidR="00EC76CC" w:rsidRPr="00EC76CC" w14:paraId="0B6C28DF" w14:textId="77777777" w:rsidTr="00EC76CC">
        <w:trPr>
          <w:trHeight w:val="3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9E2D" w14:textId="6F792FF8" w:rsidR="00EC76CC" w:rsidRPr="00EC76CC" w:rsidRDefault="00EC76CC" w:rsidP="00EC76CC">
            <w:pPr>
              <w:suppressAutoHyphens/>
              <w:rPr>
                <w:sz w:val="24"/>
                <w:szCs w:val="24"/>
              </w:rPr>
            </w:pPr>
            <w:r w:rsidRPr="00EC76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EC76CC">
              <w:rPr>
                <w:sz w:val="24"/>
                <w:szCs w:val="24"/>
              </w:rPr>
              <w:t>.</w:t>
            </w:r>
            <w:r w:rsidR="009162CA">
              <w:rPr>
                <w:sz w:val="24"/>
                <w:szCs w:val="24"/>
              </w:rPr>
              <w:t>3</w:t>
            </w:r>
            <w:r w:rsidRPr="00EC76CC">
              <w:rPr>
                <w:sz w:val="24"/>
                <w:szCs w:val="24"/>
              </w:rPr>
              <w:t xml:space="preserve">0 – </w:t>
            </w:r>
            <w:r w:rsidR="009162CA">
              <w:rPr>
                <w:sz w:val="24"/>
                <w:szCs w:val="24"/>
              </w:rPr>
              <w:t>10</w:t>
            </w:r>
            <w:r w:rsidRPr="00EC76CC">
              <w:rPr>
                <w:sz w:val="24"/>
                <w:szCs w:val="24"/>
              </w:rPr>
              <w:t>.</w:t>
            </w:r>
            <w:r w:rsidR="009162CA">
              <w:rPr>
                <w:sz w:val="24"/>
                <w:szCs w:val="24"/>
              </w:rPr>
              <w:t>0</w:t>
            </w:r>
            <w:r w:rsidRPr="00EC76CC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D93F" w14:textId="401BC506" w:rsidR="00EC76CC" w:rsidRPr="00EC76CC" w:rsidRDefault="00EC76CC" w:rsidP="00EC76CC">
            <w:pPr>
              <w:suppressAutoHyphens/>
              <w:rPr>
                <w:sz w:val="24"/>
                <w:szCs w:val="24"/>
              </w:rPr>
            </w:pPr>
            <w:r w:rsidRPr="00EC76CC">
              <w:rPr>
                <w:sz w:val="24"/>
                <w:szCs w:val="24"/>
              </w:rPr>
              <w:t xml:space="preserve">Регистрация участников </w:t>
            </w:r>
            <w:r w:rsidR="009162C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онференции</w:t>
            </w:r>
          </w:p>
        </w:tc>
      </w:tr>
      <w:tr w:rsidR="00EC76CC" w:rsidRPr="00EC76CC" w14:paraId="5B3E87E7" w14:textId="77777777" w:rsidTr="00EC76C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AEB7" w14:textId="32C075F0" w:rsidR="00EC76CC" w:rsidRPr="00EC76CC" w:rsidRDefault="009162CA" w:rsidP="00EC76C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C76CC" w:rsidRPr="00EC76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EC76CC">
              <w:rPr>
                <w:sz w:val="24"/>
                <w:szCs w:val="24"/>
              </w:rPr>
              <w:t>0</w:t>
            </w:r>
            <w:r w:rsidR="00EC76CC" w:rsidRPr="00EC76CC">
              <w:rPr>
                <w:sz w:val="24"/>
                <w:szCs w:val="24"/>
              </w:rPr>
              <w:t xml:space="preserve"> – 1</w:t>
            </w:r>
            <w:r w:rsidR="00EC76CC">
              <w:rPr>
                <w:sz w:val="24"/>
                <w:szCs w:val="24"/>
              </w:rPr>
              <w:t>1</w:t>
            </w:r>
            <w:r w:rsidR="00EC76CC" w:rsidRPr="00EC76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EC76CC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F8E9B" w14:textId="25D6A1D0" w:rsidR="00EC76CC" w:rsidRPr="00EC76CC" w:rsidRDefault="00EC76CC" w:rsidP="00EC76C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Пленарное заседание</w:t>
            </w:r>
            <w:r w:rsidRPr="00EC76CC">
              <w:rPr>
                <w:sz w:val="24"/>
                <w:szCs w:val="24"/>
              </w:rPr>
              <w:t xml:space="preserve"> </w:t>
            </w:r>
            <w:r w:rsidR="009162CA">
              <w:rPr>
                <w:sz w:val="24"/>
                <w:szCs w:val="24"/>
              </w:rPr>
              <w:t>К</w:t>
            </w:r>
            <w:r w:rsidRPr="00EC76CC">
              <w:rPr>
                <w:sz w:val="24"/>
                <w:szCs w:val="24"/>
              </w:rPr>
              <w:t>онференции</w:t>
            </w:r>
          </w:p>
        </w:tc>
      </w:tr>
      <w:tr w:rsidR="00EC76CC" w:rsidRPr="00EC76CC" w14:paraId="74E37F5E" w14:textId="77777777" w:rsidTr="00EC76CC">
        <w:trPr>
          <w:trHeight w:val="3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0A17" w14:textId="668C136A" w:rsidR="00EC76CC" w:rsidRPr="00BC1151" w:rsidRDefault="00056B27" w:rsidP="00EC76CC">
            <w:pPr>
              <w:suppressAutoHyphens/>
              <w:rPr>
                <w:sz w:val="24"/>
                <w:szCs w:val="24"/>
              </w:rPr>
            </w:pPr>
            <w:bookmarkStart w:id="0" w:name="_Hlk125368004"/>
            <w:r w:rsidRPr="00BC1151">
              <w:rPr>
                <w:sz w:val="24"/>
                <w:szCs w:val="24"/>
              </w:rPr>
              <w:t>11.</w:t>
            </w:r>
            <w:r w:rsidR="009162CA" w:rsidRPr="00BC1151">
              <w:rPr>
                <w:sz w:val="24"/>
                <w:szCs w:val="24"/>
              </w:rPr>
              <w:t>0</w:t>
            </w:r>
            <w:r w:rsidRPr="00BC1151">
              <w:rPr>
                <w:sz w:val="24"/>
                <w:szCs w:val="24"/>
              </w:rPr>
              <w:t>0 – 12.</w:t>
            </w:r>
            <w:r w:rsidR="009162CA" w:rsidRPr="00BC1151">
              <w:rPr>
                <w:sz w:val="24"/>
                <w:szCs w:val="24"/>
              </w:rPr>
              <w:t>0</w:t>
            </w:r>
            <w:r w:rsidRPr="00BC1151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F1F0" w14:textId="3F66DED1" w:rsidR="00EC76CC" w:rsidRPr="00BC1151" w:rsidRDefault="00056B27" w:rsidP="00EC76CC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>Ярмарка вакансий «Марафон профессий»</w:t>
            </w:r>
          </w:p>
        </w:tc>
        <w:bookmarkEnd w:id="0"/>
      </w:tr>
      <w:tr w:rsidR="00EC76CC" w:rsidRPr="00EC76CC" w14:paraId="4F82D3D7" w14:textId="77777777" w:rsidTr="00EC76CC">
        <w:trPr>
          <w:trHeight w:val="2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2AAA" w14:textId="57B25E7F" w:rsidR="00EC76CC" w:rsidRPr="00BC1151" w:rsidRDefault="00EC76CC" w:rsidP="00EC76CC">
            <w:pPr>
              <w:suppressAutoHyphens/>
              <w:jc w:val="center"/>
              <w:rPr>
                <w:sz w:val="24"/>
                <w:szCs w:val="24"/>
              </w:rPr>
            </w:pPr>
            <w:bookmarkStart w:id="1" w:name="_Hlk125372474"/>
            <w:r w:rsidRPr="00BC1151">
              <w:rPr>
                <w:sz w:val="24"/>
                <w:szCs w:val="24"/>
              </w:rPr>
              <w:t>12.</w:t>
            </w:r>
            <w:r w:rsidR="009162CA" w:rsidRPr="00BC1151">
              <w:rPr>
                <w:sz w:val="24"/>
                <w:szCs w:val="24"/>
              </w:rPr>
              <w:t>0</w:t>
            </w:r>
            <w:r w:rsidR="00056B27" w:rsidRPr="00BC1151">
              <w:rPr>
                <w:sz w:val="24"/>
                <w:szCs w:val="24"/>
              </w:rPr>
              <w:t>0</w:t>
            </w:r>
            <w:r w:rsidRPr="00BC1151">
              <w:rPr>
                <w:sz w:val="24"/>
                <w:szCs w:val="24"/>
              </w:rPr>
              <w:t xml:space="preserve"> – 1</w:t>
            </w:r>
            <w:r w:rsidR="00056B27" w:rsidRPr="00BC1151">
              <w:rPr>
                <w:sz w:val="24"/>
                <w:szCs w:val="24"/>
              </w:rPr>
              <w:t>3</w:t>
            </w:r>
            <w:r w:rsidRPr="00BC1151">
              <w:rPr>
                <w:sz w:val="24"/>
                <w:szCs w:val="24"/>
              </w:rPr>
              <w:t>.</w:t>
            </w:r>
            <w:r w:rsidR="009162CA" w:rsidRPr="00BC1151">
              <w:rPr>
                <w:sz w:val="24"/>
                <w:szCs w:val="24"/>
              </w:rPr>
              <w:t>0</w:t>
            </w:r>
            <w:r w:rsidRPr="00BC1151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9CCA" w14:textId="1EBE9E5F" w:rsidR="00EC76CC" w:rsidRPr="00BC1151" w:rsidRDefault="00056B27" w:rsidP="00EC76CC">
            <w:pPr>
              <w:suppressAutoHyphens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>Перерыв</w:t>
            </w:r>
          </w:p>
        </w:tc>
        <w:bookmarkEnd w:id="1"/>
      </w:tr>
      <w:tr w:rsidR="00056B27" w:rsidRPr="00EC76CC" w14:paraId="164F96D1" w14:textId="77777777" w:rsidTr="00056B27">
        <w:trPr>
          <w:trHeight w:val="2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ACA7" w14:textId="498D59DE" w:rsidR="00056B27" w:rsidRPr="00BC1151" w:rsidRDefault="00056B27" w:rsidP="00056B27">
            <w:pPr>
              <w:suppressAutoHyphens/>
              <w:jc w:val="center"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>13.</w:t>
            </w:r>
            <w:r w:rsidR="009162CA" w:rsidRPr="00BC1151">
              <w:rPr>
                <w:sz w:val="24"/>
                <w:szCs w:val="24"/>
              </w:rPr>
              <w:t>0</w:t>
            </w:r>
            <w:r w:rsidRPr="00BC1151">
              <w:rPr>
                <w:sz w:val="24"/>
                <w:szCs w:val="24"/>
              </w:rPr>
              <w:t>0 – 16.00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82CC" w14:textId="266DB899" w:rsidR="00056B27" w:rsidRPr="00BC1151" w:rsidRDefault="00056B27" w:rsidP="00056B27">
            <w:pPr>
              <w:suppressAutoHyphens/>
              <w:rPr>
                <w:sz w:val="24"/>
                <w:szCs w:val="24"/>
              </w:rPr>
            </w:pPr>
            <w:r w:rsidRPr="00BC1151">
              <w:rPr>
                <w:rFonts w:eastAsia="+mn-ea"/>
                <w:bCs/>
                <w:kern w:val="24"/>
                <w:sz w:val="24"/>
                <w:szCs w:val="24"/>
              </w:rPr>
              <w:t>Секция 1. «Человек, организация, социум: взгляд молодых исследователей»</w:t>
            </w:r>
          </w:p>
        </w:tc>
      </w:tr>
      <w:tr w:rsidR="00056B27" w:rsidRPr="00EC76CC" w14:paraId="10730864" w14:textId="77777777" w:rsidTr="00056B27">
        <w:trPr>
          <w:trHeight w:val="2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8714" w14:textId="32D3CC88" w:rsidR="00056B27" w:rsidRPr="00BC1151" w:rsidRDefault="00056B27" w:rsidP="00056B27">
            <w:pPr>
              <w:suppressAutoHyphens/>
              <w:jc w:val="center"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>13.</w:t>
            </w:r>
            <w:r w:rsidR="004A58CC" w:rsidRPr="00BC1151">
              <w:rPr>
                <w:sz w:val="24"/>
                <w:szCs w:val="24"/>
              </w:rPr>
              <w:t>0</w:t>
            </w:r>
            <w:r w:rsidRPr="00BC1151">
              <w:rPr>
                <w:sz w:val="24"/>
                <w:szCs w:val="24"/>
              </w:rPr>
              <w:t>0 – 16.00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B1C1" w14:textId="3853984D" w:rsidR="00056B27" w:rsidRPr="00BC1151" w:rsidRDefault="00056B27" w:rsidP="00056B27">
            <w:pPr>
              <w:suppressAutoHyphens/>
              <w:jc w:val="both"/>
              <w:rPr>
                <w:sz w:val="24"/>
                <w:szCs w:val="24"/>
              </w:rPr>
            </w:pPr>
            <w:r w:rsidRPr="00BC1151">
              <w:rPr>
                <w:rFonts w:eastAsia="+mn-ea"/>
                <w:bCs/>
                <w:kern w:val="24"/>
                <w:sz w:val="24"/>
                <w:szCs w:val="24"/>
              </w:rPr>
              <w:t>Секция</w:t>
            </w:r>
            <w:r w:rsidR="00DD2B66" w:rsidRPr="00BC1151">
              <w:rPr>
                <w:rFonts w:eastAsia="+mn-ea"/>
                <w:bCs/>
                <w:kern w:val="24"/>
                <w:sz w:val="24"/>
                <w:szCs w:val="24"/>
              </w:rPr>
              <w:t> </w:t>
            </w:r>
            <w:r w:rsidRPr="00BC1151">
              <w:rPr>
                <w:rFonts w:eastAsia="+mn-ea"/>
                <w:bCs/>
                <w:kern w:val="24"/>
                <w:sz w:val="24"/>
                <w:szCs w:val="24"/>
              </w:rPr>
              <w:t>2. «</w:t>
            </w:r>
            <w:r w:rsidR="00210207" w:rsidRPr="00BC1151">
              <w:rPr>
                <w:rFonts w:eastAsia="+mn-ea"/>
                <w:bCs/>
                <w:kern w:val="24"/>
                <w:sz w:val="24"/>
                <w:szCs w:val="24"/>
              </w:rPr>
              <w:t>Маркетинговые, логистические, финансовые и управленческие аспекты эволюции экономических парадигм от экономики масштаба до цифровой экономики</w:t>
            </w:r>
            <w:r w:rsidRPr="00BC1151">
              <w:rPr>
                <w:rFonts w:eastAsia="+mn-ea"/>
                <w:bCs/>
                <w:kern w:val="24"/>
                <w:sz w:val="24"/>
                <w:szCs w:val="24"/>
              </w:rPr>
              <w:t>»</w:t>
            </w:r>
          </w:p>
        </w:tc>
      </w:tr>
      <w:tr w:rsidR="00DD2B66" w:rsidRPr="00EC76CC" w14:paraId="4D4F0DC6" w14:textId="77777777" w:rsidTr="00056B27">
        <w:trPr>
          <w:trHeight w:val="2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59E8D" w14:textId="142B8C83" w:rsidR="00DD2B66" w:rsidRPr="00BC1151" w:rsidRDefault="00DD2B66" w:rsidP="00DD2B66">
            <w:pPr>
              <w:suppressAutoHyphens/>
              <w:jc w:val="center"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>13.</w:t>
            </w:r>
            <w:r w:rsidR="004A58CC" w:rsidRPr="00BC1151">
              <w:rPr>
                <w:sz w:val="24"/>
                <w:szCs w:val="24"/>
              </w:rPr>
              <w:t>0</w:t>
            </w:r>
            <w:r w:rsidRPr="00BC1151">
              <w:rPr>
                <w:sz w:val="24"/>
                <w:szCs w:val="24"/>
              </w:rPr>
              <w:t>0 – 16.00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3FDE" w14:textId="03F75111" w:rsidR="00DD2B66" w:rsidRPr="00BC1151" w:rsidRDefault="00DD2B66" w:rsidP="00DD2B66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>Секция 3. «Проблемы государственного, муниципального</w:t>
            </w:r>
            <w:r w:rsidR="009162CA" w:rsidRPr="00BC1151">
              <w:rPr>
                <w:sz w:val="24"/>
                <w:szCs w:val="24"/>
              </w:rPr>
              <w:t xml:space="preserve"> и корпоративного</w:t>
            </w:r>
            <w:r w:rsidRPr="00BC1151">
              <w:rPr>
                <w:sz w:val="24"/>
                <w:szCs w:val="24"/>
              </w:rPr>
              <w:t xml:space="preserve"> управления в условиях </w:t>
            </w:r>
            <w:r w:rsidR="009162CA" w:rsidRPr="00BC1151">
              <w:rPr>
                <w:sz w:val="24"/>
                <w:szCs w:val="24"/>
              </w:rPr>
              <w:t xml:space="preserve">инновационных </w:t>
            </w:r>
            <w:r w:rsidRPr="00BC1151">
              <w:rPr>
                <w:sz w:val="24"/>
                <w:szCs w:val="24"/>
              </w:rPr>
              <w:t>трансформационных процессов»</w:t>
            </w:r>
          </w:p>
        </w:tc>
      </w:tr>
      <w:tr w:rsidR="004F0860" w:rsidRPr="00EC76CC" w14:paraId="1C3627D5" w14:textId="77777777" w:rsidTr="00056B27">
        <w:trPr>
          <w:trHeight w:val="2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8A04" w14:textId="5B48664B" w:rsidR="004F0860" w:rsidRPr="00BC1151" w:rsidRDefault="004F0860" w:rsidP="00DD2B66">
            <w:pPr>
              <w:suppressAutoHyphens/>
              <w:jc w:val="center"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>13.</w:t>
            </w:r>
            <w:r w:rsidR="004A58CC" w:rsidRPr="00BC1151">
              <w:rPr>
                <w:sz w:val="24"/>
                <w:szCs w:val="24"/>
              </w:rPr>
              <w:t>0</w:t>
            </w:r>
            <w:r w:rsidRPr="00BC1151">
              <w:rPr>
                <w:sz w:val="24"/>
                <w:szCs w:val="24"/>
              </w:rPr>
              <w:t>0 – 16.00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BF1A" w14:textId="701DD475" w:rsidR="004F0860" w:rsidRPr="00BC1151" w:rsidRDefault="004F0860" w:rsidP="00DD2B66">
            <w:pPr>
              <w:shd w:val="clear" w:color="auto" w:fill="FFFFFF"/>
              <w:suppressAutoHyphens/>
              <w:jc w:val="both"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>Секция 4. «Экономическая безопасность: государство, регион, предприятие»</w:t>
            </w:r>
          </w:p>
        </w:tc>
      </w:tr>
      <w:tr w:rsidR="00DD2B66" w:rsidRPr="00EC76CC" w14:paraId="44CC4C5F" w14:textId="77777777" w:rsidTr="00056B27">
        <w:trPr>
          <w:trHeight w:val="2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54DF" w14:textId="44208EF6" w:rsidR="00DD2B66" w:rsidRPr="00BC1151" w:rsidRDefault="00DD2B66" w:rsidP="00DD2B66">
            <w:pPr>
              <w:suppressAutoHyphens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>13.</w:t>
            </w:r>
            <w:r w:rsidR="004A58CC" w:rsidRPr="00BC1151">
              <w:rPr>
                <w:sz w:val="24"/>
                <w:szCs w:val="24"/>
              </w:rPr>
              <w:t>0</w:t>
            </w:r>
            <w:r w:rsidRPr="00BC1151">
              <w:rPr>
                <w:sz w:val="24"/>
                <w:szCs w:val="24"/>
              </w:rPr>
              <w:t>0 – 16.00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D717" w14:textId="3EE33F2B" w:rsidR="00DD2B66" w:rsidRPr="00BC1151" w:rsidRDefault="00DD2B66" w:rsidP="004A58CC">
            <w:pPr>
              <w:suppressAutoHyphens/>
              <w:jc w:val="both"/>
              <w:rPr>
                <w:sz w:val="24"/>
                <w:szCs w:val="24"/>
              </w:rPr>
            </w:pPr>
            <w:r w:rsidRPr="00BC1151">
              <w:rPr>
                <w:sz w:val="24"/>
                <w:szCs w:val="24"/>
              </w:rPr>
              <w:t xml:space="preserve">Секция </w:t>
            </w:r>
            <w:r w:rsidR="004F0860" w:rsidRPr="00BC1151">
              <w:rPr>
                <w:sz w:val="24"/>
                <w:szCs w:val="24"/>
              </w:rPr>
              <w:t>5</w:t>
            </w:r>
            <w:r w:rsidRPr="00BC1151">
              <w:rPr>
                <w:sz w:val="24"/>
                <w:szCs w:val="24"/>
              </w:rPr>
              <w:t>. «</w:t>
            </w:r>
            <w:r w:rsidR="009162CA" w:rsidRPr="00BC1151">
              <w:rPr>
                <w:sz w:val="24"/>
                <w:szCs w:val="24"/>
              </w:rPr>
              <w:t>Социально-экономические вопросы ре</w:t>
            </w:r>
            <w:r w:rsidR="004A58CC" w:rsidRPr="00BC1151">
              <w:rPr>
                <w:sz w:val="24"/>
                <w:szCs w:val="24"/>
              </w:rPr>
              <w:t>гионального развития</w:t>
            </w:r>
            <w:r w:rsidRPr="00BC1151">
              <w:rPr>
                <w:sz w:val="24"/>
                <w:szCs w:val="24"/>
              </w:rPr>
              <w:t>»</w:t>
            </w:r>
            <w:r w:rsidR="004A58CC" w:rsidRPr="00BC1151">
              <w:rPr>
                <w:sz w:val="24"/>
                <w:szCs w:val="24"/>
              </w:rPr>
              <w:t xml:space="preserve"> (секция научно-исследовательских докладов обучающихся общеобразовательных организаций 10-11 классов, профессиональных образовательных организаций (колледжей, техникумов)</w:t>
            </w:r>
          </w:p>
        </w:tc>
      </w:tr>
    </w:tbl>
    <w:p w14:paraId="059F9E3D" w14:textId="77777777" w:rsidR="00EC76CC" w:rsidRPr="00EC76CC" w:rsidRDefault="00EC76CC" w:rsidP="00EC76CC">
      <w:pPr>
        <w:widowControl/>
        <w:shd w:val="clear" w:color="auto" w:fill="FFFFFF"/>
        <w:suppressAutoHyphens/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14:paraId="5786353E" w14:textId="23DA6F29" w:rsidR="00EC76CC" w:rsidRPr="00EC76CC" w:rsidRDefault="009162CA" w:rsidP="00EC76CC">
      <w:pPr>
        <w:widowControl/>
        <w:shd w:val="clear" w:color="auto" w:fill="FFFFFF"/>
        <w:suppressAutoHyphens/>
        <w:autoSpaceDE/>
        <w:autoSpaceDN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Программа Конференции, д</w:t>
      </w:r>
      <w:r w:rsidR="00EC76CC" w:rsidRPr="00EC76CC">
        <w:rPr>
          <w:b/>
          <w:bCs/>
          <w:sz w:val="24"/>
          <w:szCs w:val="24"/>
          <w:lang w:eastAsia="ru-RU"/>
        </w:rPr>
        <w:t xml:space="preserve">ипломы участникам и руководителям будут размещены по ссылке </w:t>
      </w:r>
      <w:hyperlink r:id="rId9" w:history="1">
        <w:r w:rsidR="004F2981" w:rsidRPr="003F2B4B">
          <w:rPr>
            <w:rStyle w:val="a6"/>
          </w:rPr>
          <w:t>https://lomonosov-msu.ru/rus/backend/event-schedule/v2/9760/groups</w:t>
        </w:r>
      </w:hyperlink>
      <w:r w:rsidR="004F2981">
        <w:t xml:space="preserve"> </w:t>
      </w:r>
      <w:r w:rsidR="00BC1151" w:rsidRPr="00BC1151">
        <w:t xml:space="preserve"> </w:t>
      </w:r>
      <w:r w:rsidR="00EC76CC" w:rsidRPr="00EC76CC">
        <w:rPr>
          <w:b/>
          <w:sz w:val="24"/>
          <w:szCs w:val="24"/>
          <w:lang w:eastAsia="ru-RU"/>
        </w:rPr>
        <w:t xml:space="preserve"> </w:t>
      </w:r>
      <w:r w:rsidR="00EC76CC" w:rsidRPr="00EC76CC">
        <w:rPr>
          <w:b/>
          <w:bCs/>
          <w:sz w:val="24"/>
          <w:szCs w:val="24"/>
          <w:lang w:eastAsia="ru-RU"/>
        </w:rPr>
        <w:t>после подведения итогов мероприятий.</w:t>
      </w:r>
    </w:p>
    <w:p w14:paraId="52B5765F" w14:textId="1D402F69" w:rsidR="00EC76CC" w:rsidRPr="00EC76CC" w:rsidRDefault="00EC76CC" w:rsidP="00EC76CC">
      <w:pPr>
        <w:widowControl/>
        <w:shd w:val="clear" w:color="auto" w:fill="FFFFFF"/>
        <w:suppressAutoHyphens/>
        <w:autoSpaceDE/>
        <w:autoSpaceDN/>
        <w:jc w:val="both"/>
        <w:rPr>
          <w:color w:val="0000FF"/>
          <w:sz w:val="24"/>
          <w:szCs w:val="24"/>
          <w:u w:val="single"/>
          <w:lang w:eastAsia="ru-RU"/>
        </w:rPr>
      </w:pPr>
    </w:p>
    <w:p w14:paraId="1FCC7AA6" w14:textId="77777777" w:rsidR="00040B22" w:rsidRDefault="00040B22">
      <w:pPr>
        <w:pStyle w:val="a3"/>
        <w:spacing w:before="5"/>
        <w:ind w:left="0"/>
      </w:pPr>
    </w:p>
    <w:p w14:paraId="3E7A7BC3" w14:textId="77777777" w:rsidR="00040B22" w:rsidRDefault="00040B22">
      <w:pPr>
        <w:pStyle w:val="a3"/>
        <w:ind w:left="0"/>
      </w:pPr>
    </w:p>
    <w:p w14:paraId="3D6C9182" w14:textId="77777777" w:rsidR="00521FCF" w:rsidRDefault="00521FCF">
      <w:pPr>
        <w:rPr>
          <w:b/>
          <w:bCs/>
          <w:sz w:val="28"/>
          <w:szCs w:val="28"/>
        </w:rPr>
      </w:pPr>
      <w:r>
        <w:br w:type="page"/>
      </w:r>
    </w:p>
    <w:p w14:paraId="478C428F" w14:textId="07EB3290" w:rsidR="00521FCF" w:rsidRPr="00EC76CC" w:rsidRDefault="00521FCF" w:rsidP="00521FCF">
      <w:pPr>
        <w:widowControl/>
        <w:shd w:val="clear" w:color="auto" w:fill="FFFFFF"/>
        <w:suppressAutoHyphens/>
        <w:autoSpaceDE/>
        <w:autoSpaceDN/>
        <w:spacing w:line="264" w:lineRule="auto"/>
        <w:jc w:val="right"/>
        <w:rPr>
          <w:b/>
          <w:sz w:val="24"/>
          <w:szCs w:val="24"/>
          <w:lang w:eastAsia="ru-RU"/>
        </w:rPr>
      </w:pPr>
      <w:r w:rsidRPr="00EC76CC">
        <w:rPr>
          <w:b/>
          <w:caps/>
          <w:sz w:val="24"/>
          <w:szCs w:val="24"/>
          <w:lang w:eastAsia="ru-RU"/>
        </w:rPr>
        <w:lastRenderedPageBreak/>
        <w:t>Приложение</w:t>
      </w:r>
      <w:r w:rsidRPr="00EC76CC">
        <w:rPr>
          <w:b/>
          <w:sz w:val="24"/>
          <w:szCs w:val="24"/>
          <w:lang w:eastAsia="ru-RU"/>
        </w:rPr>
        <w:t xml:space="preserve"> </w:t>
      </w:r>
      <w:r w:rsidRPr="00117847">
        <w:rPr>
          <w:b/>
          <w:sz w:val="24"/>
          <w:szCs w:val="24"/>
          <w:lang w:eastAsia="ru-RU"/>
        </w:rPr>
        <w:t>2</w:t>
      </w:r>
    </w:p>
    <w:p w14:paraId="2929A936" w14:textId="0916F8EE" w:rsidR="00040B22" w:rsidRPr="00117847" w:rsidRDefault="00BE7BD2">
      <w:pPr>
        <w:pStyle w:val="1"/>
        <w:spacing w:before="71" w:line="322" w:lineRule="exact"/>
        <w:ind w:right="452"/>
        <w:rPr>
          <w:sz w:val="24"/>
          <w:szCs w:val="24"/>
        </w:rPr>
      </w:pPr>
      <w:r w:rsidRPr="00117847">
        <w:rPr>
          <w:sz w:val="24"/>
          <w:szCs w:val="24"/>
        </w:rPr>
        <w:t>V</w:t>
      </w:r>
      <w:r w:rsidR="00951B6F" w:rsidRPr="00117847">
        <w:rPr>
          <w:sz w:val="24"/>
          <w:szCs w:val="24"/>
          <w:lang w:val="en-US"/>
        </w:rPr>
        <w:t>I</w:t>
      </w:r>
      <w:r w:rsidRPr="00117847">
        <w:rPr>
          <w:spacing w:val="-12"/>
          <w:sz w:val="24"/>
          <w:szCs w:val="24"/>
        </w:rPr>
        <w:t xml:space="preserve"> </w:t>
      </w:r>
      <w:r w:rsidRPr="00117847">
        <w:rPr>
          <w:sz w:val="24"/>
          <w:szCs w:val="24"/>
        </w:rPr>
        <w:t>Всероссийская</w:t>
      </w:r>
      <w:r w:rsidRPr="00117847">
        <w:rPr>
          <w:spacing w:val="-7"/>
          <w:sz w:val="24"/>
          <w:szCs w:val="24"/>
        </w:rPr>
        <w:t xml:space="preserve"> </w:t>
      </w:r>
      <w:r w:rsidRPr="00117847">
        <w:rPr>
          <w:sz w:val="24"/>
          <w:szCs w:val="24"/>
        </w:rPr>
        <w:t>научно-практическая</w:t>
      </w:r>
      <w:r w:rsidRPr="00117847">
        <w:rPr>
          <w:spacing w:val="-8"/>
          <w:sz w:val="24"/>
          <w:szCs w:val="24"/>
        </w:rPr>
        <w:t xml:space="preserve"> </w:t>
      </w:r>
      <w:r w:rsidRPr="00117847">
        <w:rPr>
          <w:spacing w:val="-2"/>
          <w:sz w:val="24"/>
          <w:szCs w:val="24"/>
        </w:rPr>
        <w:t>конференция</w:t>
      </w:r>
    </w:p>
    <w:p w14:paraId="3E4D4DB1" w14:textId="77777777" w:rsidR="00040B22" w:rsidRPr="00117847" w:rsidRDefault="00BE7BD2">
      <w:pPr>
        <w:ind w:left="451" w:right="454"/>
        <w:jc w:val="center"/>
        <w:rPr>
          <w:b/>
          <w:sz w:val="24"/>
          <w:szCs w:val="24"/>
        </w:rPr>
      </w:pPr>
      <w:r w:rsidRPr="00117847">
        <w:rPr>
          <w:b/>
          <w:sz w:val="24"/>
          <w:szCs w:val="24"/>
        </w:rPr>
        <w:t>«Научное</w:t>
      </w:r>
      <w:r w:rsidRPr="00117847">
        <w:rPr>
          <w:b/>
          <w:spacing w:val="-6"/>
          <w:sz w:val="24"/>
          <w:szCs w:val="24"/>
        </w:rPr>
        <w:t xml:space="preserve"> </w:t>
      </w:r>
      <w:r w:rsidRPr="00117847">
        <w:rPr>
          <w:b/>
          <w:sz w:val="24"/>
          <w:szCs w:val="24"/>
        </w:rPr>
        <w:t>пространство</w:t>
      </w:r>
      <w:r w:rsidRPr="00117847">
        <w:rPr>
          <w:b/>
          <w:spacing w:val="-6"/>
          <w:sz w:val="24"/>
          <w:szCs w:val="24"/>
        </w:rPr>
        <w:t xml:space="preserve"> </w:t>
      </w:r>
      <w:r w:rsidRPr="00117847">
        <w:rPr>
          <w:b/>
          <w:sz w:val="24"/>
          <w:szCs w:val="24"/>
        </w:rPr>
        <w:t>современной</w:t>
      </w:r>
      <w:r w:rsidRPr="00117847">
        <w:rPr>
          <w:b/>
          <w:spacing w:val="-9"/>
          <w:sz w:val="24"/>
          <w:szCs w:val="24"/>
        </w:rPr>
        <w:t xml:space="preserve"> </w:t>
      </w:r>
      <w:r w:rsidRPr="00117847">
        <w:rPr>
          <w:b/>
          <w:sz w:val="24"/>
          <w:szCs w:val="24"/>
        </w:rPr>
        <w:t>молодёжи:</w:t>
      </w:r>
      <w:r w:rsidRPr="00117847">
        <w:rPr>
          <w:b/>
          <w:spacing w:val="-6"/>
          <w:sz w:val="24"/>
          <w:szCs w:val="24"/>
        </w:rPr>
        <w:t xml:space="preserve"> </w:t>
      </w:r>
      <w:r w:rsidRPr="00117847">
        <w:rPr>
          <w:b/>
          <w:sz w:val="24"/>
          <w:szCs w:val="24"/>
        </w:rPr>
        <w:t>приоритетные</w:t>
      </w:r>
      <w:r w:rsidRPr="00117847">
        <w:rPr>
          <w:b/>
          <w:spacing w:val="-6"/>
          <w:sz w:val="24"/>
          <w:szCs w:val="24"/>
        </w:rPr>
        <w:t xml:space="preserve"> </w:t>
      </w:r>
      <w:r w:rsidRPr="00117847">
        <w:rPr>
          <w:b/>
          <w:sz w:val="24"/>
          <w:szCs w:val="24"/>
        </w:rPr>
        <w:t>задачи</w:t>
      </w:r>
      <w:r w:rsidRPr="00117847">
        <w:rPr>
          <w:b/>
          <w:spacing w:val="-6"/>
          <w:sz w:val="24"/>
          <w:szCs w:val="24"/>
        </w:rPr>
        <w:t xml:space="preserve"> </w:t>
      </w:r>
      <w:r w:rsidRPr="00117847">
        <w:rPr>
          <w:b/>
          <w:sz w:val="24"/>
          <w:szCs w:val="24"/>
        </w:rPr>
        <w:t>и инновационные решения»</w:t>
      </w:r>
    </w:p>
    <w:p w14:paraId="36AA474F" w14:textId="77777777" w:rsidR="00040B22" w:rsidRDefault="00BE7BD2">
      <w:pPr>
        <w:spacing w:before="315"/>
        <w:ind w:left="140" w:right="137" w:firstLine="396"/>
        <w:jc w:val="both"/>
        <w:rPr>
          <w:sz w:val="24"/>
        </w:rPr>
      </w:pPr>
      <w:r>
        <w:rPr>
          <w:b/>
          <w:sz w:val="24"/>
        </w:rPr>
        <w:t>Цель молодежной конференции</w:t>
      </w:r>
      <w:r>
        <w:rPr>
          <w:sz w:val="24"/>
        </w:rPr>
        <w:t>: обсуждение проблем развития науки, экономики, управления и социума в новых экономических реалиях.</w:t>
      </w:r>
    </w:p>
    <w:p w14:paraId="3D7E6A88" w14:textId="547EB1EE" w:rsidR="00040B22" w:rsidRDefault="00BE7BD2">
      <w:pPr>
        <w:pStyle w:val="a3"/>
        <w:ind w:right="141" w:firstLine="396"/>
        <w:jc w:val="both"/>
      </w:pPr>
      <w:r>
        <w:rPr>
          <w:b/>
        </w:rPr>
        <w:t xml:space="preserve">Участниками </w:t>
      </w:r>
      <w:r>
        <w:t>конференции являются молодые ученые</w:t>
      </w:r>
      <w:r w:rsidR="00521FCF">
        <w:t>,</w:t>
      </w:r>
      <w:r w:rsidR="00521FCF" w:rsidRPr="00521FCF">
        <w:t xml:space="preserve"> </w:t>
      </w:r>
      <w:r w:rsidR="00521FCF">
        <w:t xml:space="preserve">аспиранты, магистранты, </w:t>
      </w:r>
      <w:r w:rsidR="00521FCF" w:rsidRPr="00521FCF">
        <w:t>студенты учреждений высшего и среднего профессионального образования, школьники 10-11 классов</w:t>
      </w:r>
      <w:r w:rsidR="00951B6F">
        <w:t>.</w:t>
      </w:r>
    </w:p>
    <w:p w14:paraId="35C9AC2A" w14:textId="77777777" w:rsidR="00040B22" w:rsidRDefault="00040B22">
      <w:pPr>
        <w:pStyle w:val="a3"/>
        <w:spacing w:before="5"/>
        <w:ind w:left="0"/>
      </w:pPr>
    </w:p>
    <w:p w14:paraId="14DE890C" w14:textId="77777777" w:rsidR="00040B22" w:rsidRDefault="00BE7BD2">
      <w:pPr>
        <w:spacing w:line="274" w:lineRule="exact"/>
        <w:ind w:left="568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конференции:</w:t>
      </w:r>
    </w:p>
    <w:p w14:paraId="383C5745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spacing w:line="274" w:lineRule="exact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социуме</w:t>
      </w:r>
    </w:p>
    <w:p w14:paraId="7DECB799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инновациями</w:t>
      </w:r>
    </w:p>
    <w:p w14:paraId="7D4C57FF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2"/>
          <w:sz w:val="24"/>
        </w:rPr>
        <w:t xml:space="preserve"> экономики</w:t>
      </w:r>
    </w:p>
    <w:p w14:paraId="74D8D5BB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Общенациональные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конкурентоспособностью</w:t>
      </w:r>
    </w:p>
    <w:p w14:paraId="3D8C7021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Факторы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</w:t>
      </w:r>
    </w:p>
    <w:p w14:paraId="4FB66BF1" w14:textId="77777777" w:rsidR="00040B22" w:rsidRDefault="00BE7BD2">
      <w:pPr>
        <w:pStyle w:val="a4"/>
        <w:numPr>
          <w:ilvl w:val="0"/>
          <w:numId w:val="7"/>
        </w:numPr>
        <w:tabs>
          <w:tab w:val="left" w:pos="854"/>
        </w:tabs>
        <w:ind w:left="854" w:right="141" w:hanging="356"/>
        <w:rPr>
          <w:sz w:val="24"/>
        </w:rPr>
      </w:pPr>
      <w:r>
        <w:rPr>
          <w:sz w:val="24"/>
        </w:rPr>
        <w:t>Проблемы развития социальной ответственности бизнеса и социально-ориентированных некоммерческих организаций</w:t>
      </w:r>
    </w:p>
    <w:p w14:paraId="0ED7B367" w14:textId="77777777" w:rsidR="00951B6F" w:rsidRDefault="00951B6F" w:rsidP="00951B6F">
      <w:pPr>
        <w:pStyle w:val="a4"/>
        <w:numPr>
          <w:ilvl w:val="0"/>
          <w:numId w:val="7"/>
        </w:numPr>
        <w:rPr>
          <w:sz w:val="24"/>
        </w:rPr>
      </w:pPr>
      <w:r w:rsidRPr="00951B6F">
        <w:rPr>
          <w:sz w:val="24"/>
        </w:rPr>
        <w:t>Инновации в управлении современной организацией</w:t>
      </w:r>
    </w:p>
    <w:p w14:paraId="618A63D0" w14:textId="2C7306BF" w:rsidR="005F4E5A" w:rsidRPr="00951B6F" w:rsidRDefault="005F4E5A" w:rsidP="00951B6F">
      <w:pPr>
        <w:pStyle w:val="a4"/>
        <w:numPr>
          <w:ilvl w:val="0"/>
          <w:numId w:val="7"/>
        </w:numPr>
        <w:rPr>
          <w:sz w:val="24"/>
        </w:rPr>
      </w:pPr>
      <w:r w:rsidRPr="005F4E5A">
        <w:rPr>
          <w:sz w:val="24"/>
        </w:rPr>
        <w:t>Управление экономической безопасностью в эпоху цифровизации</w:t>
      </w:r>
    </w:p>
    <w:p w14:paraId="2457E11B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Финансовые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инвестиционные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бизнеса</w:t>
      </w:r>
    </w:p>
    <w:p w14:paraId="5A639981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2"/>
          <w:sz w:val="24"/>
        </w:rPr>
        <w:t xml:space="preserve"> связей</w:t>
      </w:r>
    </w:p>
    <w:p w14:paraId="3A04DBC1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исследованиях</w:t>
      </w:r>
    </w:p>
    <w:p w14:paraId="676F588C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  <w:tab w:val="left" w:pos="2557"/>
          <w:tab w:val="left" w:pos="3888"/>
          <w:tab w:val="left" w:pos="5361"/>
          <w:tab w:val="left" w:pos="7207"/>
          <w:tab w:val="left" w:pos="8638"/>
        </w:tabs>
        <w:ind w:right="139"/>
        <w:rPr>
          <w:sz w:val="24"/>
        </w:rPr>
      </w:pPr>
      <w:r>
        <w:rPr>
          <w:spacing w:val="-2"/>
          <w:sz w:val="24"/>
        </w:rPr>
        <w:t>Современные</w:t>
      </w:r>
      <w:r>
        <w:rPr>
          <w:sz w:val="24"/>
        </w:rPr>
        <w:tab/>
      </w:r>
      <w:r>
        <w:rPr>
          <w:spacing w:val="-2"/>
          <w:sz w:val="24"/>
        </w:rPr>
        <w:t>проблемы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>человеческими</w:t>
      </w:r>
      <w:r>
        <w:rPr>
          <w:sz w:val="24"/>
        </w:rPr>
        <w:tab/>
      </w:r>
      <w:r>
        <w:rPr>
          <w:spacing w:val="-2"/>
          <w:sz w:val="24"/>
        </w:rPr>
        <w:t>ресурсами:</w:t>
      </w:r>
      <w:r>
        <w:rPr>
          <w:sz w:val="24"/>
        </w:rPr>
        <w:tab/>
      </w:r>
      <w:r>
        <w:rPr>
          <w:spacing w:val="-2"/>
          <w:sz w:val="24"/>
        </w:rPr>
        <w:t xml:space="preserve">креативность, </w:t>
      </w:r>
      <w:r>
        <w:rPr>
          <w:sz w:val="24"/>
        </w:rPr>
        <w:t>мотивация, развитие и управление командой</w:t>
      </w:r>
    </w:p>
    <w:p w14:paraId="35A4E01B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Государственное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управление: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перспективы</w:t>
      </w:r>
    </w:p>
    <w:p w14:paraId="11363F35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2"/>
          <w:sz w:val="24"/>
        </w:rPr>
        <w:t xml:space="preserve"> студентов</w:t>
      </w:r>
    </w:p>
    <w:p w14:paraId="69238E19" w14:textId="77777777" w:rsidR="00040B22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14:paraId="140F379E" w14:textId="77777777" w:rsidR="00040B22" w:rsidRPr="005F4E5A" w:rsidRDefault="00BE7BD2">
      <w:pPr>
        <w:pStyle w:val="a4"/>
        <w:numPr>
          <w:ilvl w:val="0"/>
          <w:numId w:val="7"/>
        </w:numPr>
        <w:tabs>
          <w:tab w:val="left" w:pos="861"/>
        </w:tabs>
        <w:rPr>
          <w:sz w:val="24"/>
        </w:rPr>
      </w:pP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14:paraId="26D55668" w14:textId="77777777" w:rsidR="00040B22" w:rsidRPr="00521FCF" w:rsidRDefault="00BE7BD2">
      <w:pPr>
        <w:pStyle w:val="a4"/>
        <w:numPr>
          <w:ilvl w:val="0"/>
          <w:numId w:val="7"/>
        </w:numPr>
        <w:tabs>
          <w:tab w:val="left" w:pos="861"/>
        </w:tabs>
        <w:ind w:right="145"/>
        <w:rPr>
          <w:sz w:val="24"/>
        </w:rPr>
      </w:pPr>
      <w:r>
        <w:rPr>
          <w:sz w:val="24"/>
        </w:rPr>
        <w:t>Социо-культурные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молодежи</w:t>
      </w:r>
    </w:p>
    <w:p w14:paraId="1CFDB997" w14:textId="13C629F8" w:rsidR="00521FCF" w:rsidRPr="00521FCF" w:rsidRDefault="00521FCF">
      <w:pPr>
        <w:pStyle w:val="a4"/>
        <w:numPr>
          <w:ilvl w:val="0"/>
          <w:numId w:val="7"/>
        </w:numPr>
        <w:tabs>
          <w:tab w:val="left" w:pos="861"/>
        </w:tabs>
        <w:ind w:right="145"/>
        <w:rPr>
          <w:sz w:val="24"/>
        </w:rPr>
      </w:pPr>
      <w:r w:rsidRPr="00521FCF">
        <w:rPr>
          <w:rFonts w:eastAsia="+mn-ea"/>
          <w:bCs/>
          <w:kern w:val="24"/>
          <w:sz w:val="24"/>
          <w:szCs w:val="24"/>
        </w:rPr>
        <w:t>Маркетинг и логистика: современные вызовы и тенденции в эпоху информационных технологий</w:t>
      </w:r>
    </w:p>
    <w:p w14:paraId="51107F7D" w14:textId="46CC512E" w:rsidR="00521FCF" w:rsidRDefault="00521FCF" w:rsidP="00521FCF">
      <w:pPr>
        <w:pStyle w:val="a4"/>
        <w:numPr>
          <w:ilvl w:val="0"/>
          <w:numId w:val="7"/>
        </w:numPr>
        <w:tabs>
          <w:tab w:val="left" w:pos="861"/>
        </w:tabs>
        <w:ind w:right="145"/>
        <w:jc w:val="both"/>
        <w:rPr>
          <w:sz w:val="24"/>
        </w:rPr>
      </w:pPr>
      <w:r w:rsidRPr="00521FCF">
        <w:rPr>
          <w:sz w:val="24"/>
        </w:rPr>
        <w:t>Актуальные вопросы учета, финансов и налогообложения в условиях устойчивого развития</w:t>
      </w:r>
    </w:p>
    <w:p w14:paraId="61609B7C" w14:textId="77777777" w:rsidR="00040B22" w:rsidRDefault="00040B22">
      <w:pPr>
        <w:pStyle w:val="a3"/>
        <w:ind w:left="0"/>
      </w:pPr>
    </w:p>
    <w:p w14:paraId="5239DDBB" w14:textId="77777777" w:rsidR="00040B22" w:rsidRDefault="00BE7BD2">
      <w:pPr>
        <w:ind w:left="594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очная,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(публикация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2"/>
          <w:sz w:val="24"/>
        </w:rPr>
        <w:t xml:space="preserve"> конференции).</w:t>
      </w:r>
    </w:p>
    <w:p w14:paraId="10FC282D" w14:textId="3E459DAB" w:rsidR="00040B22" w:rsidRDefault="00BE7BD2">
      <w:pPr>
        <w:pStyle w:val="a3"/>
        <w:spacing w:before="1"/>
        <w:ind w:right="139" w:firstLine="454"/>
        <w:jc w:val="both"/>
        <w:rPr>
          <w:b/>
        </w:rPr>
      </w:pPr>
      <w:r>
        <w:t>Регистрация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конференцию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ссылке</w:t>
      </w:r>
      <w:r>
        <w:rPr>
          <w:spacing w:val="80"/>
        </w:rPr>
        <w:t xml:space="preserve">  </w:t>
      </w:r>
      <w:hyperlink r:id="rId10" w:history="1">
        <w:r w:rsidR="00BC1151" w:rsidRPr="00B43DF1">
          <w:rPr>
            <w:rStyle w:val="a6"/>
          </w:rPr>
          <w:t>https://lomonosov-msu.ru/rus/backend/event/9739/attached-files/rus</w:t>
        </w:r>
      </w:hyperlink>
      <w:r w:rsidR="00BC1151" w:rsidRPr="00BC1151">
        <w:t xml:space="preserve"> </w:t>
      </w:r>
      <w:r>
        <w:rPr>
          <w:color w:val="0000FF"/>
        </w:rPr>
        <w:t xml:space="preserve"> </w:t>
      </w:r>
      <w:r>
        <w:rPr>
          <w:b/>
        </w:rPr>
        <w:t xml:space="preserve">до </w:t>
      </w:r>
      <w:r w:rsidR="00951B6F">
        <w:rPr>
          <w:b/>
        </w:rPr>
        <w:t>1</w:t>
      </w:r>
      <w:r w:rsidR="00521FCF">
        <w:rPr>
          <w:b/>
        </w:rPr>
        <w:t>7</w:t>
      </w:r>
      <w:r>
        <w:rPr>
          <w:b/>
        </w:rPr>
        <w:t xml:space="preserve"> </w:t>
      </w:r>
      <w:r w:rsidR="00951B6F">
        <w:rPr>
          <w:b/>
        </w:rPr>
        <w:t>апреля</w:t>
      </w:r>
      <w:r>
        <w:rPr>
          <w:b/>
        </w:rPr>
        <w:t xml:space="preserve"> 202</w:t>
      </w:r>
      <w:r w:rsidR="00951B6F">
        <w:rPr>
          <w:b/>
        </w:rPr>
        <w:t>5</w:t>
      </w:r>
      <w:r>
        <w:rPr>
          <w:b/>
        </w:rPr>
        <w:t xml:space="preserve"> г. (17:00 МСК). </w:t>
      </w:r>
      <w:r>
        <w:t xml:space="preserve">К заявке прилагается статья объемом </w:t>
      </w:r>
      <w:r w:rsidR="004A58CC">
        <w:t xml:space="preserve">до </w:t>
      </w:r>
      <w:r w:rsidR="00521FCF">
        <w:t>3</w:t>
      </w:r>
      <w:r>
        <w:t xml:space="preserve"> страниц (с учетом списка литературы, аннотации и ключевых слов) для публикации в сборнике статей конференции, оформленная </w:t>
      </w:r>
      <w:r>
        <w:rPr>
          <w:b/>
        </w:rPr>
        <w:t xml:space="preserve">в строгом соответствии с требованиями </w:t>
      </w:r>
      <w:r>
        <w:t>(Приложение). Представленные статьи, прошедшие проверку в системе Антиплагиат (заимствования не более 30%) и рецензирование, будут опубликованы в сборнике статей конференции. Сборник статей будет зарегистрирован в РИНЦ и разослан в электронном виде.</w:t>
      </w:r>
      <w:r>
        <w:rPr>
          <w:spacing w:val="-2"/>
        </w:rPr>
        <w:t xml:space="preserve"> </w:t>
      </w:r>
      <w:r>
        <w:rPr>
          <w:b/>
        </w:rPr>
        <w:t>Плата за публикацию статей не взимается.</w:t>
      </w:r>
    </w:p>
    <w:p w14:paraId="349E06A3" w14:textId="55B0690D" w:rsidR="00040B22" w:rsidRDefault="00BE7BD2">
      <w:pPr>
        <w:pStyle w:val="a3"/>
        <w:ind w:right="149" w:firstLine="454"/>
        <w:jc w:val="both"/>
      </w:pPr>
      <w:r>
        <w:t xml:space="preserve">От одного автора принимается не более </w:t>
      </w:r>
      <w:r w:rsidR="00951B6F">
        <w:t>одной</w:t>
      </w:r>
      <w:r>
        <w:t xml:space="preserve"> стат</w:t>
      </w:r>
      <w:r w:rsidR="00951B6F">
        <w:t>ьи</w:t>
      </w:r>
      <w:r>
        <w:t>, в том числе в соавторстве. Статья может иметь не более 3-х авторов (1 первый автор и 2 соавтора).</w:t>
      </w:r>
    </w:p>
    <w:p w14:paraId="2D716F36" w14:textId="77777777" w:rsidR="00040B22" w:rsidRDefault="00BE7BD2">
      <w:pPr>
        <w:pStyle w:val="a3"/>
        <w:ind w:right="142" w:firstLine="454"/>
        <w:jc w:val="both"/>
      </w:pPr>
      <w:r>
        <w:t>Оргкомитет оставляет за собой право отбора и редактирования статей, а также отказа в публикации материалов, которые представлены с нарушением требований, сроков сдачи, не соответствуют тематике конференции и оригинальности текста.</w:t>
      </w:r>
    </w:p>
    <w:p w14:paraId="73C435D8" w14:textId="03F5A2BA" w:rsidR="00040B22" w:rsidRPr="004A58CC" w:rsidRDefault="00BE7BD2">
      <w:pPr>
        <w:ind w:left="140" w:right="139" w:firstLine="454"/>
        <w:jc w:val="both"/>
        <w:rPr>
          <w:b/>
          <w:sz w:val="24"/>
        </w:rPr>
      </w:pPr>
      <w:r>
        <w:rPr>
          <w:sz w:val="24"/>
        </w:rPr>
        <w:t xml:space="preserve">Справки по проведению </w:t>
      </w:r>
      <w:r w:rsidR="00117847">
        <w:rPr>
          <w:sz w:val="24"/>
        </w:rPr>
        <w:t>к</w:t>
      </w:r>
      <w:r>
        <w:rPr>
          <w:sz w:val="24"/>
        </w:rPr>
        <w:t xml:space="preserve">онференции: </w:t>
      </w:r>
      <w:r w:rsidR="004A58CC">
        <w:rPr>
          <w:b/>
          <w:sz w:val="24"/>
        </w:rPr>
        <w:t>Гордеева Дарья Сергеевна</w:t>
      </w:r>
      <w:r w:rsidR="00117847" w:rsidRPr="00117847">
        <w:rPr>
          <w:b/>
          <w:sz w:val="24"/>
        </w:rPr>
        <w:t xml:space="preserve"> (</w:t>
      </w:r>
      <w:r w:rsidR="00117847" w:rsidRPr="00117847">
        <w:rPr>
          <w:bCs/>
          <w:sz w:val="24"/>
        </w:rPr>
        <w:t>ответственный организатор) 8</w:t>
      </w:r>
      <w:r w:rsidR="004A58CC">
        <w:rPr>
          <w:bCs/>
          <w:sz w:val="24"/>
        </w:rPr>
        <w:t>9090724224</w:t>
      </w:r>
      <w:r w:rsidR="00117847" w:rsidRPr="00117847">
        <w:rPr>
          <w:bCs/>
          <w:sz w:val="24"/>
        </w:rPr>
        <w:t>,</w:t>
      </w:r>
      <w:r w:rsidR="00117847" w:rsidRPr="00117847">
        <w:rPr>
          <w:b/>
          <w:sz w:val="24"/>
        </w:rPr>
        <w:t xml:space="preserve"> </w:t>
      </w:r>
      <w:proofErr w:type="spellStart"/>
      <w:r w:rsidR="004A58CC">
        <w:rPr>
          <w:b/>
          <w:sz w:val="24"/>
          <w:lang w:val="en-US"/>
        </w:rPr>
        <w:t>gordeeva</w:t>
      </w:r>
      <w:proofErr w:type="spellEnd"/>
      <w:r w:rsidR="004A58CC" w:rsidRPr="004A58CC">
        <w:rPr>
          <w:b/>
          <w:sz w:val="24"/>
        </w:rPr>
        <w:t>.</w:t>
      </w:r>
      <w:proofErr w:type="spellStart"/>
      <w:r w:rsidR="004A58CC">
        <w:rPr>
          <w:b/>
          <w:sz w:val="24"/>
          <w:lang w:val="en-US"/>
        </w:rPr>
        <w:t>darya</w:t>
      </w:r>
      <w:proofErr w:type="spellEnd"/>
      <w:r w:rsidR="004A58CC" w:rsidRPr="004A58CC">
        <w:rPr>
          <w:b/>
          <w:sz w:val="24"/>
        </w:rPr>
        <w:t>@</w:t>
      </w:r>
      <w:r w:rsidR="004A58CC">
        <w:rPr>
          <w:b/>
          <w:sz w:val="24"/>
          <w:lang w:val="en-US"/>
        </w:rPr>
        <w:t>mail</w:t>
      </w:r>
      <w:r w:rsidR="004A58CC" w:rsidRPr="004A58CC">
        <w:rPr>
          <w:b/>
          <w:sz w:val="24"/>
        </w:rPr>
        <w:t>.</w:t>
      </w:r>
      <w:proofErr w:type="spellStart"/>
      <w:r w:rsidR="004A58CC">
        <w:rPr>
          <w:b/>
          <w:sz w:val="24"/>
          <w:lang w:val="en-US"/>
        </w:rPr>
        <w:t>ru</w:t>
      </w:r>
      <w:proofErr w:type="spellEnd"/>
    </w:p>
    <w:p w14:paraId="7B37A34B" w14:textId="77777777" w:rsidR="00117847" w:rsidRDefault="00117847">
      <w:pPr>
        <w:ind w:left="140" w:right="139" w:firstLine="454"/>
        <w:jc w:val="both"/>
        <w:rPr>
          <w:sz w:val="24"/>
        </w:rPr>
      </w:pPr>
    </w:p>
    <w:p w14:paraId="0AE882F0" w14:textId="457E738B" w:rsidR="00040B22" w:rsidRDefault="00951B6F">
      <w:pPr>
        <w:spacing w:before="70"/>
        <w:ind w:right="13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 w:rsidR="00117847">
        <w:rPr>
          <w:b/>
          <w:sz w:val="24"/>
        </w:rPr>
        <w:t xml:space="preserve"> 3</w:t>
      </w:r>
      <w:r>
        <w:rPr>
          <w:b/>
          <w:spacing w:val="-4"/>
          <w:sz w:val="24"/>
        </w:rPr>
        <w:t xml:space="preserve"> </w:t>
      </w:r>
    </w:p>
    <w:p w14:paraId="14F3F41A" w14:textId="77777777" w:rsidR="00040B22" w:rsidRDefault="00040B22">
      <w:pPr>
        <w:pStyle w:val="a3"/>
        <w:ind w:left="0"/>
        <w:rPr>
          <w:b/>
        </w:rPr>
      </w:pPr>
    </w:p>
    <w:p w14:paraId="0B7A59BE" w14:textId="77777777" w:rsidR="005F4E5A" w:rsidRDefault="00BE7BD2" w:rsidP="005F4E5A">
      <w:pPr>
        <w:ind w:left="451" w:right="453"/>
        <w:jc w:val="center"/>
        <w:rPr>
          <w:b/>
          <w:spacing w:val="-2"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сборник</w:t>
      </w:r>
      <w:r w:rsidR="005F4E5A">
        <w:rPr>
          <w:b/>
          <w:spacing w:val="-2"/>
          <w:sz w:val="24"/>
        </w:rPr>
        <w:t xml:space="preserve"> </w:t>
      </w:r>
    </w:p>
    <w:p w14:paraId="252FD603" w14:textId="1B72502C" w:rsidR="00040B22" w:rsidRDefault="005F4E5A" w:rsidP="005F4E5A">
      <w:pPr>
        <w:ind w:left="451" w:right="453"/>
        <w:jc w:val="center"/>
        <w:rPr>
          <w:b/>
          <w:sz w:val="24"/>
        </w:rPr>
      </w:pPr>
      <w:r>
        <w:rPr>
          <w:b/>
          <w:spacing w:val="-2"/>
          <w:sz w:val="24"/>
          <w:lang w:val="en-US"/>
        </w:rPr>
        <w:t>VI</w:t>
      </w:r>
      <w:r w:rsidRPr="005F4E5A"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научно-практической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конференции</w:t>
      </w:r>
    </w:p>
    <w:p w14:paraId="5122F709" w14:textId="77777777" w:rsidR="005F4E5A" w:rsidRDefault="00BE7BD2">
      <w:pPr>
        <w:ind w:left="451" w:right="459"/>
        <w:jc w:val="center"/>
        <w:rPr>
          <w:b/>
          <w:spacing w:val="-6"/>
          <w:sz w:val="24"/>
        </w:rPr>
      </w:pPr>
      <w:r>
        <w:rPr>
          <w:b/>
          <w:sz w:val="24"/>
        </w:rPr>
        <w:t>«Научное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молодёжи:</w:t>
      </w:r>
      <w:r>
        <w:rPr>
          <w:b/>
          <w:spacing w:val="-6"/>
          <w:sz w:val="24"/>
        </w:rPr>
        <w:t xml:space="preserve"> </w:t>
      </w:r>
    </w:p>
    <w:p w14:paraId="3731E52A" w14:textId="6FD17283" w:rsidR="00040B22" w:rsidRDefault="00BE7BD2">
      <w:pPr>
        <w:ind w:left="451" w:right="459"/>
        <w:jc w:val="center"/>
        <w:rPr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инновационные решения»</w:t>
      </w:r>
    </w:p>
    <w:p w14:paraId="10315F51" w14:textId="4FFFDF53" w:rsidR="00040B22" w:rsidRDefault="00BE7BD2">
      <w:pPr>
        <w:pStyle w:val="a3"/>
        <w:spacing w:before="271"/>
        <w:ind w:right="138" w:firstLine="396"/>
        <w:jc w:val="both"/>
        <w:rPr>
          <w:b/>
        </w:rPr>
      </w:pPr>
      <w:r>
        <w:rPr>
          <w:b/>
        </w:rPr>
        <w:t xml:space="preserve">Оформление. Объем </w:t>
      </w:r>
      <w:r>
        <w:t xml:space="preserve">статьи </w:t>
      </w:r>
      <w:r w:rsidR="00117847">
        <w:t>3</w:t>
      </w:r>
      <w:r>
        <w:t xml:space="preserve"> страницы. </w:t>
      </w:r>
      <w:r>
        <w:rPr>
          <w:b/>
        </w:rPr>
        <w:t xml:space="preserve">Файл </w:t>
      </w:r>
      <w:r>
        <w:t>предоставляется в формате *.</w:t>
      </w:r>
      <w:proofErr w:type="spellStart"/>
      <w:r>
        <w:t>doc</w:t>
      </w:r>
      <w:proofErr w:type="spellEnd"/>
      <w:r>
        <w:t xml:space="preserve"> или *.</w:t>
      </w:r>
      <w:proofErr w:type="spellStart"/>
      <w:r>
        <w:t>docx</w:t>
      </w:r>
      <w:proofErr w:type="spellEnd"/>
      <w:r>
        <w:t xml:space="preserve"> (MS Word 2007-2013), шрифт - Times New </w:t>
      </w:r>
      <w:proofErr w:type="spellStart"/>
      <w:r>
        <w:t>Roman</w:t>
      </w:r>
      <w:proofErr w:type="spellEnd"/>
      <w:r>
        <w:t xml:space="preserve">, размер шрифта – 14 </w:t>
      </w:r>
      <w:proofErr w:type="spellStart"/>
      <w:r>
        <w:t>pt</w:t>
      </w:r>
      <w:proofErr w:type="spellEnd"/>
      <w:r>
        <w:t>., межстрочный интервал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1,2</w:t>
      </w:r>
      <w:r>
        <w:rPr>
          <w:spacing w:val="-2"/>
        </w:rPr>
        <w:t xml:space="preserve"> </w:t>
      </w:r>
      <w:r>
        <w:t>(</w:t>
      </w:r>
      <w:r>
        <w:rPr>
          <w:b/>
        </w:rPr>
        <w:t>множитель</w:t>
      </w:r>
      <w:r>
        <w:rPr>
          <w:b/>
          <w:spacing w:val="-2"/>
        </w:rPr>
        <w:t xml:space="preserve"> </w:t>
      </w:r>
      <w:r>
        <w:rPr>
          <w:b/>
        </w:rPr>
        <w:t>1,2</w:t>
      </w:r>
      <w:r>
        <w:t>).</w:t>
      </w:r>
      <w:r>
        <w:rPr>
          <w:spacing w:val="-3"/>
        </w:rPr>
        <w:t xml:space="preserve"> </w:t>
      </w:r>
      <w:r>
        <w:rPr>
          <w:b/>
        </w:rPr>
        <w:t>Поля:</w:t>
      </w:r>
      <w:r>
        <w:rPr>
          <w:b/>
          <w:spacing w:val="-3"/>
        </w:rPr>
        <w:t xml:space="preserve"> </w:t>
      </w:r>
      <w:r>
        <w:t>левое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см;</w:t>
      </w:r>
      <w:r>
        <w:rPr>
          <w:spacing w:val="-2"/>
        </w:rPr>
        <w:t xml:space="preserve"> </w:t>
      </w:r>
      <w:r>
        <w:t>правое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см;</w:t>
      </w:r>
      <w:r>
        <w:rPr>
          <w:spacing w:val="-2"/>
        </w:rPr>
        <w:t xml:space="preserve"> </w:t>
      </w:r>
      <w:r>
        <w:t>нижнее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см;</w:t>
      </w:r>
      <w:r>
        <w:rPr>
          <w:spacing w:val="-2"/>
        </w:rPr>
        <w:t xml:space="preserve"> </w:t>
      </w:r>
      <w:r>
        <w:t>верхнее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2 см. </w:t>
      </w:r>
      <w:r>
        <w:rPr>
          <w:b/>
        </w:rPr>
        <w:t xml:space="preserve">Отступ </w:t>
      </w:r>
      <w:r>
        <w:t>первой строки на 0,8 см. Название и номера рисунков указываются под рисунками по центру, названия и номера таблиц – над таблицами. Таблицы, схемы, рисунки, формулы, графики не должны выходить за пределы указанных полей (</w:t>
      </w:r>
      <w:r>
        <w:rPr>
          <w:b/>
        </w:rPr>
        <w:t>шрифт в таблицах и на рисунках</w:t>
      </w:r>
    </w:p>
    <w:p w14:paraId="51225ED9" w14:textId="77777777" w:rsidR="00040B22" w:rsidRDefault="00BE7BD2">
      <w:pPr>
        <w:pStyle w:val="a3"/>
        <w:ind w:right="139"/>
        <w:jc w:val="both"/>
      </w:pPr>
      <w:r>
        <w:t xml:space="preserve">- 12 </w:t>
      </w:r>
      <w:proofErr w:type="spellStart"/>
      <w:r>
        <w:t>pt</w:t>
      </w:r>
      <w:proofErr w:type="spellEnd"/>
      <w:r>
        <w:t xml:space="preserve">., межстрочный интервал - одинарный); ссылки на литературу в квадратных скобках. Наличие </w:t>
      </w:r>
      <w:r>
        <w:rPr>
          <w:b/>
        </w:rPr>
        <w:t>списка литературы</w:t>
      </w:r>
      <w:r>
        <w:t xml:space="preserve">, оформленного в соответствии с ГОСТ 7.0.5-2008. Все рисунки и прочие иллюстративные материалы должны быть представлены только в </w:t>
      </w:r>
      <w:r>
        <w:rPr>
          <w:b/>
        </w:rPr>
        <w:t xml:space="preserve">черно-белом </w:t>
      </w:r>
      <w:r>
        <w:t>исполнении (в том числе графики выполняются с использованием узорной заливки, различных типов штриховки и пр. инструментов визуализации).</w:t>
      </w:r>
    </w:p>
    <w:p w14:paraId="2E9D7C0E" w14:textId="4264608E" w:rsidR="00040B22" w:rsidRDefault="00BE7BD2">
      <w:pPr>
        <w:pStyle w:val="a3"/>
        <w:spacing w:before="1"/>
        <w:ind w:right="143" w:firstLine="396"/>
        <w:jc w:val="both"/>
      </w:pPr>
      <w:r>
        <w:t>Список литературы содержит только те произведения, на которые есть ссылки в тексте. Аббревиатуры в статье не допускаются. Литература в списке указывается в алфавитном порядке.</w:t>
      </w:r>
    </w:p>
    <w:p w14:paraId="6AACFB07" w14:textId="77777777" w:rsidR="00040B22" w:rsidRDefault="00BE7BD2">
      <w:pPr>
        <w:pStyle w:val="a3"/>
        <w:ind w:right="141" w:firstLine="396"/>
        <w:jc w:val="both"/>
      </w:pPr>
      <w:r>
        <w:t>На первой странице статьи слева без отступа – УДК, в следующей строке справа без</w:t>
      </w:r>
      <w:r>
        <w:rPr>
          <w:spacing w:val="80"/>
        </w:rPr>
        <w:t xml:space="preserve"> </w:t>
      </w:r>
      <w:r>
        <w:t xml:space="preserve">отступа – инициалы, фамилия автора (авторов) и инициалы, фамилия научного руководителя (курсив, жирный). Ниже, по центру без отступа – название статьи (жирный, прописными буквами). Далее через 1 интервал приводится аннотация (5-6 строк курсивом 12 </w:t>
      </w:r>
      <w:proofErr w:type="spellStart"/>
      <w:r>
        <w:t>pt.с</w:t>
      </w:r>
      <w:proofErr w:type="spellEnd"/>
      <w:r>
        <w:t xml:space="preserve"> отступом)</w:t>
      </w:r>
      <w:r>
        <w:rPr>
          <w:spacing w:val="80"/>
        </w:rPr>
        <w:t xml:space="preserve"> </w:t>
      </w:r>
      <w:r>
        <w:t xml:space="preserve">и еще через 1 интервал - ключевые слова (5-6 слов курсивом 12 </w:t>
      </w:r>
      <w:proofErr w:type="spellStart"/>
      <w:r>
        <w:t>pt.с</w:t>
      </w:r>
      <w:proofErr w:type="spellEnd"/>
      <w:r>
        <w:t xml:space="preserve"> отступом). В конце статьи после списка литературы размещается фамилия и инициалы автора(</w:t>
      </w:r>
      <w:proofErr w:type="spellStart"/>
      <w:r>
        <w:t>ов</w:t>
      </w:r>
      <w:proofErr w:type="spellEnd"/>
      <w:r>
        <w:t>) и научного</w:t>
      </w:r>
      <w:r>
        <w:rPr>
          <w:spacing w:val="40"/>
        </w:rPr>
        <w:t xml:space="preserve"> </w:t>
      </w:r>
      <w:r>
        <w:t xml:space="preserve">руководителя (при наличии), аннотация, ключевые слова </w:t>
      </w:r>
      <w:r>
        <w:rPr>
          <w:b/>
          <w:u w:val="single"/>
        </w:rPr>
        <w:t>на английском языке</w:t>
      </w:r>
      <w:r>
        <w:rPr>
          <w:b/>
        </w:rPr>
        <w:t xml:space="preserve"> </w:t>
      </w:r>
      <w:r>
        <w:t>и сведения об авторах и научном руководителе (фамилия, имя, отчество полностью, должность, место учебы (работы), город, страна, электронная почта).</w:t>
      </w:r>
    </w:p>
    <w:p w14:paraId="09272280" w14:textId="77777777" w:rsidR="00040B22" w:rsidRDefault="00040B22">
      <w:pPr>
        <w:pStyle w:val="a3"/>
        <w:spacing w:before="7"/>
        <w:ind w:left="0"/>
        <w:rPr>
          <w:sz w:val="16"/>
        </w:rPr>
      </w:pPr>
    </w:p>
    <w:p w14:paraId="3D632BA4" w14:textId="77777777" w:rsidR="00040B22" w:rsidRDefault="00040B22">
      <w:pPr>
        <w:pStyle w:val="a3"/>
        <w:rPr>
          <w:sz w:val="16"/>
        </w:rPr>
        <w:sectPr w:rsidR="00040B22">
          <w:footerReference w:type="default" r:id="rId11"/>
          <w:pgSz w:w="11910" w:h="16840"/>
          <w:pgMar w:top="760" w:right="708" w:bottom="1240" w:left="992" w:header="0" w:footer="1041" w:gutter="0"/>
          <w:cols w:space="720"/>
        </w:sectPr>
      </w:pPr>
    </w:p>
    <w:p w14:paraId="208E13B0" w14:textId="77777777" w:rsidR="00040B22" w:rsidRDefault="00040B22">
      <w:pPr>
        <w:pStyle w:val="a3"/>
        <w:spacing w:before="38"/>
        <w:ind w:left="0"/>
        <w:rPr>
          <w:sz w:val="28"/>
        </w:rPr>
      </w:pPr>
    </w:p>
    <w:p w14:paraId="05960A01" w14:textId="77777777" w:rsidR="00040B22" w:rsidRDefault="00BE7BD2">
      <w:pPr>
        <w:ind w:left="140"/>
        <w:rPr>
          <w:sz w:val="28"/>
        </w:rPr>
      </w:pPr>
      <w:r>
        <w:rPr>
          <w:sz w:val="28"/>
        </w:rPr>
        <w:t>УДК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316.614</w:t>
      </w:r>
    </w:p>
    <w:p w14:paraId="680A6B47" w14:textId="77777777" w:rsidR="00040B22" w:rsidRDefault="00BE7BD2">
      <w:pPr>
        <w:spacing w:before="90"/>
        <w:ind w:left="1665"/>
        <w:rPr>
          <w:b/>
          <w:sz w:val="24"/>
        </w:rPr>
      </w:pPr>
      <w:r>
        <w:br w:type="column"/>
      </w:r>
      <w:r>
        <w:rPr>
          <w:b/>
          <w:sz w:val="24"/>
        </w:rPr>
        <w:t>Пример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статьи</w:t>
      </w:r>
    </w:p>
    <w:p w14:paraId="72C2755B" w14:textId="77777777" w:rsidR="00040B22" w:rsidRDefault="00040B22">
      <w:pPr>
        <w:pStyle w:val="a3"/>
        <w:spacing w:before="111"/>
        <w:ind w:left="0"/>
        <w:rPr>
          <w:b/>
        </w:rPr>
      </w:pPr>
    </w:p>
    <w:p w14:paraId="291D19D9" w14:textId="77777777" w:rsidR="00040B22" w:rsidRDefault="00BE7BD2">
      <w:pPr>
        <w:spacing w:before="1"/>
        <w:ind w:left="4020"/>
        <w:rPr>
          <w:b/>
          <w:i/>
          <w:sz w:val="28"/>
        </w:rPr>
      </w:pPr>
      <w:r>
        <w:rPr>
          <w:b/>
          <w:i/>
          <w:sz w:val="28"/>
        </w:rPr>
        <w:t>Е.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Иванова,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b/>
          <w:i/>
          <w:spacing w:val="-2"/>
          <w:sz w:val="28"/>
        </w:rPr>
        <w:t xml:space="preserve"> Завьялова</w:t>
      </w:r>
    </w:p>
    <w:p w14:paraId="5C7561FD" w14:textId="77777777" w:rsidR="00040B22" w:rsidRDefault="00040B22">
      <w:pPr>
        <w:pStyle w:val="a3"/>
        <w:spacing w:before="126"/>
        <w:ind w:left="0"/>
        <w:rPr>
          <w:b/>
          <w:i/>
          <w:sz w:val="28"/>
        </w:rPr>
      </w:pPr>
    </w:p>
    <w:p w14:paraId="1E3CFDAE" w14:textId="77777777" w:rsidR="00040B22" w:rsidRDefault="00BE7BD2">
      <w:pPr>
        <w:pStyle w:val="1"/>
        <w:spacing w:line="288" w:lineRule="auto"/>
        <w:ind w:left="863" w:right="1931" w:hanging="723"/>
        <w:jc w:val="left"/>
      </w:pPr>
      <w:r>
        <w:t>НАЛОГОВАЯ</w:t>
      </w:r>
      <w:r>
        <w:rPr>
          <w:spacing w:val="-15"/>
        </w:rPr>
        <w:t xml:space="preserve"> </w:t>
      </w:r>
      <w:r>
        <w:t>НАГРУЗКА</w:t>
      </w:r>
      <w:r>
        <w:rPr>
          <w:spacing w:val="-15"/>
        </w:rPr>
        <w:t xml:space="preserve"> </w:t>
      </w:r>
      <w:r>
        <w:t>ОРГАНИЗАЦИИ И ПУТИ ЕЕ ОПТИМИЗАЦИИ</w:t>
      </w:r>
    </w:p>
    <w:p w14:paraId="24DCBCBA" w14:textId="77777777" w:rsidR="00040B22" w:rsidRDefault="00040B22">
      <w:pPr>
        <w:pStyle w:val="1"/>
        <w:spacing w:line="288" w:lineRule="auto"/>
        <w:jc w:val="left"/>
        <w:sectPr w:rsidR="00040B22">
          <w:type w:val="continuous"/>
          <w:pgSz w:w="11910" w:h="16840"/>
          <w:pgMar w:top="840" w:right="708" w:bottom="280" w:left="992" w:header="0" w:footer="1041" w:gutter="0"/>
          <w:cols w:num="2" w:space="720" w:equalWidth="0">
            <w:col w:w="1737" w:space="524"/>
            <w:col w:w="7949"/>
          </w:cols>
        </w:sectPr>
      </w:pPr>
    </w:p>
    <w:p w14:paraId="4340EE1B" w14:textId="77777777" w:rsidR="00040B22" w:rsidRDefault="00040B22">
      <w:pPr>
        <w:pStyle w:val="a3"/>
        <w:spacing w:before="107"/>
        <w:ind w:left="0"/>
        <w:rPr>
          <w:b/>
        </w:rPr>
      </w:pPr>
    </w:p>
    <w:p w14:paraId="2CFB670A" w14:textId="77777777" w:rsidR="00040B22" w:rsidRDefault="00BE7BD2">
      <w:pPr>
        <w:spacing w:line="288" w:lineRule="auto"/>
        <w:ind w:left="140" w:right="145" w:firstLine="454"/>
        <w:jc w:val="both"/>
        <w:rPr>
          <w:i/>
          <w:sz w:val="24"/>
        </w:rPr>
      </w:pPr>
      <w:r>
        <w:rPr>
          <w:i/>
          <w:sz w:val="24"/>
        </w:rPr>
        <w:t>В статье отражена сущность налоговой нагрузки предприятий. Приводится результат сравнительного анализа методик расчета налоговой нагрузки.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Показывается влияние налоговой политики на финансовый результат деятельности предприятия.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Описываются разработанные авторами мероприятия по оптимизации налоговой нагрузки публичного акционерного общества «Оренбургнефть».</w:t>
      </w:r>
    </w:p>
    <w:p w14:paraId="43ACAD52" w14:textId="77777777" w:rsidR="00040B22" w:rsidRDefault="00040B22">
      <w:pPr>
        <w:pStyle w:val="a3"/>
        <w:spacing w:before="56"/>
        <w:ind w:left="0"/>
        <w:rPr>
          <w:i/>
        </w:rPr>
      </w:pPr>
    </w:p>
    <w:p w14:paraId="5281EF97" w14:textId="77777777" w:rsidR="00040B22" w:rsidRDefault="00BE7BD2">
      <w:pPr>
        <w:spacing w:line="288" w:lineRule="auto"/>
        <w:ind w:left="140" w:right="147" w:firstLine="454"/>
        <w:jc w:val="both"/>
        <w:rPr>
          <w:i/>
          <w:sz w:val="24"/>
        </w:rPr>
      </w:pPr>
      <w:r>
        <w:rPr>
          <w:b/>
          <w:sz w:val="24"/>
        </w:rPr>
        <w:t xml:space="preserve">Ключевые слова: </w:t>
      </w:r>
      <w:r>
        <w:rPr>
          <w:i/>
          <w:sz w:val="24"/>
        </w:rPr>
        <w:t>бизнес, предприятие, корпоративное управление, налоговая нагрузка, налоговая оптимизация, налоговая политика.</w:t>
      </w:r>
    </w:p>
    <w:p w14:paraId="5DD154A9" w14:textId="77777777" w:rsidR="00040B22" w:rsidRDefault="00040B22">
      <w:pPr>
        <w:spacing w:line="288" w:lineRule="auto"/>
        <w:jc w:val="both"/>
        <w:rPr>
          <w:i/>
          <w:sz w:val="24"/>
        </w:rPr>
        <w:sectPr w:rsidR="00040B22">
          <w:type w:val="continuous"/>
          <w:pgSz w:w="11910" w:h="16840"/>
          <w:pgMar w:top="840" w:right="708" w:bottom="280" w:left="992" w:header="0" w:footer="1041" w:gutter="0"/>
          <w:cols w:space="720"/>
        </w:sectPr>
      </w:pPr>
    </w:p>
    <w:p w14:paraId="42A9CB4F" w14:textId="77777777" w:rsidR="00040B22" w:rsidRDefault="00BE7BD2">
      <w:pPr>
        <w:spacing w:before="64" w:line="288" w:lineRule="auto"/>
        <w:ind w:left="140" w:right="146" w:firstLine="566"/>
        <w:jc w:val="both"/>
        <w:rPr>
          <w:sz w:val="28"/>
        </w:rPr>
      </w:pPr>
      <w:r>
        <w:rPr>
          <w:sz w:val="28"/>
        </w:rPr>
        <w:lastRenderedPageBreak/>
        <w:t>Деятельность каждой организации, начиная с момента ее создания, связана с получением тех или иных материальных благ, обусловлена неизменным стремлением к извлечению максимально возможной прибыли.</w:t>
      </w:r>
    </w:p>
    <w:p w14:paraId="06E96F78" w14:textId="77777777" w:rsidR="00040B22" w:rsidRDefault="00BE7BD2">
      <w:pPr>
        <w:spacing w:line="288" w:lineRule="auto"/>
        <w:ind w:left="140" w:right="149" w:firstLine="454"/>
        <w:jc w:val="both"/>
        <w:rPr>
          <w:sz w:val="28"/>
        </w:rPr>
      </w:pPr>
      <w:r>
        <w:rPr>
          <w:sz w:val="28"/>
        </w:rPr>
        <w:t>Анализ налоговой нагрузки целесообразно начинать с расчета налоговых платежей и показателей, необходимых для расчета налоговых платежей [5]. Полученные данные отражены в таблице 1.</w:t>
      </w:r>
    </w:p>
    <w:p w14:paraId="4465F2EF" w14:textId="77777777" w:rsidR="00040B22" w:rsidRDefault="00BE7BD2">
      <w:pPr>
        <w:spacing w:before="219"/>
        <w:ind w:left="8876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14:paraId="16259856" w14:textId="77777777" w:rsidR="00040B22" w:rsidRDefault="00BE7BD2">
      <w:pPr>
        <w:pStyle w:val="1"/>
        <w:spacing w:before="69" w:after="5" w:line="288" w:lineRule="auto"/>
        <w:ind w:left="2870" w:hanging="2103"/>
        <w:jc w:val="left"/>
      </w:pPr>
      <w:r>
        <w:t>Налоговые</w:t>
      </w:r>
      <w:r>
        <w:rPr>
          <w:spacing w:val="-4"/>
        </w:rPr>
        <w:t xml:space="preserve"> </w:t>
      </w:r>
      <w:r>
        <w:t>платежи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налоговой нагрузки АО «Роснефть», тыс. руб.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700"/>
        <w:gridCol w:w="1702"/>
        <w:gridCol w:w="1703"/>
        <w:gridCol w:w="1703"/>
      </w:tblGrid>
      <w:tr w:rsidR="00040B22" w14:paraId="42C74CDB" w14:textId="77777777">
        <w:trPr>
          <w:trHeight w:val="278"/>
        </w:trPr>
        <w:tc>
          <w:tcPr>
            <w:tcW w:w="3229" w:type="dxa"/>
            <w:vMerge w:val="restart"/>
          </w:tcPr>
          <w:p w14:paraId="3B51E918" w14:textId="77777777" w:rsidR="00040B22" w:rsidRDefault="00BE7BD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6808" w:type="dxa"/>
            <w:gridSpan w:val="4"/>
          </w:tcPr>
          <w:p w14:paraId="50680CFE" w14:textId="77777777" w:rsidR="00040B22" w:rsidRDefault="00BE7BD2">
            <w:pPr>
              <w:pStyle w:val="TableParagraph"/>
              <w:spacing w:line="258" w:lineRule="exact"/>
              <w:ind w:left="458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годам</w:t>
            </w:r>
          </w:p>
        </w:tc>
      </w:tr>
      <w:tr w:rsidR="00040B22" w14:paraId="6BE94F2E" w14:textId="77777777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14:paraId="72DC4C91" w14:textId="77777777" w:rsidR="00040B22" w:rsidRDefault="00040B2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08723CCF" w14:textId="77777777" w:rsidR="00040B22" w:rsidRDefault="00BE7BD2">
            <w:pPr>
              <w:pStyle w:val="TableParagraph"/>
              <w:spacing w:line="256" w:lineRule="exact"/>
              <w:ind w:left="635"/>
              <w:rPr>
                <w:sz w:val="24"/>
              </w:rPr>
            </w:pPr>
            <w:r>
              <w:rPr>
                <w:sz w:val="24"/>
              </w:rPr>
              <w:t xml:space="preserve">2015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2" w:type="dxa"/>
          </w:tcPr>
          <w:p w14:paraId="2193747E" w14:textId="77777777" w:rsidR="00040B22" w:rsidRDefault="00BE7BD2">
            <w:pPr>
              <w:pStyle w:val="TableParagraph"/>
              <w:spacing w:line="256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2016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3" w:type="dxa"/>
          </w:tcPr>
          <w:p w14:paraId="30E8CE75" w14:textId="77777777" w:rsidR="00040B22" w:rsidRDefault="00BE7BD2">
            <w:pPr>
              <w:pStyle w:val="TableParagraph"/>
              <w:spacing w:line="256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2017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3" w:type="dxa"/>
          </w:tcPr>
          <w:p w14:paraId="6E451952" w14:textId="77777777" w:rsidR="00040B22" w:rsidRDefault="00BE7BD2">
            <w:pPr>
              <w:pStyle w:val="TableParagraph"/>
              <w:spacing w:line="256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2018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040B22" w14:paraId="5680EDBE" w14:textId="77777777">
        <w:trPr>
          <w:trHeight w:val="551"/>
        </w:trPr>
        <w:tc>
          <w:tcPr>
            <w:tcW w:w="3229" w:type="dxa"/>
          </w:tcPr>
          <w:p w14:paraId="708F833B" w14:textId="77777777" w:rsidR="00040B22" w:rsidRDefault="00BE7BD2">
            <w:pPr>
              <w:pStyle w:val="TableParagraph"/>
              <w:tabs>
                <w:tab w:val="left" w:pos="1120"/>
                <w:tab w:val="left" w:pos="1750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Налог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добавленную</w:t>
            </w:r>
          </w:p>
          <w:p w14:paraId="4CAA6173" w14:textId="5B57DA49" w:rsidR="00040B22" w:rsidRDefault="005F4E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</w:tc>
        <w:tc>
          <w:tcPr>
            <w:tcW w:w="1700" w:type="dxa"/>
          </w:tcPr>
          <w:p w14:paraId="3F694BB9" w14:textId="77777777" w:rsidR="00040B22" w:rsidRDefault="00BE7BD2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637999765</w:t>
            </w:r>
          </w:p>
        </w:tc>
        <w:tc>
          <w:tcPr>
            <w:tcW w:w="1702" w:type="dxa"/>
          </w:tcPr>
          <w:p w14:paraId="458AD4F8" w14:textId="77777777" w:rsidR="00040B22" w:rsidRDefault="00BE7BD2">
            <w:pPr>
              <w:pStyle w:val="TableParagraph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773942436</w:t>
            </w:r>
          </w:p>
        </w:tc>
        <w:tc>
          <w:tcPr>
            <w:tcW w:w="1703" w:type="dxa"/>
          </w:tcPr>
          <w:p w14:paraId="7A1902FC" w14:textId="77777777" w:rsidR="00040B22" w:rsidRDefault="00BE7BD2">
            <w:pPr>
              <w:pStyle w:val="TableParagraph"/>
              <w:ind w:left="0" w:right="1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689597090,1</w:t>
            </w:r>
          </w:p>
        </w:tc>
        <w:tc>
          <w:tcPr>
            <w:tcW w:w="1703" w:type="dxa"/>
          </w:tcPr>
          <w:p w14:paraId="2C947608" w14:textId="77777777" w:rsidR="00040B22" w:rsidRDefault="00BE7BD2">
            <w:pPr>
              <w:pStyle w:val="TableParagraph"/>
              <w:ind w:left="0" w:right="1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707425172,3</w:t>
            </w:r>
          </w:p>
        </w:tc>
      </w:tr>
      <w:tr w:rsidR="00040B22" w14:paraId="419E2B14" w14:textId="77777777">
        <w:trPr>
          <w:trHeight w:val="275"/>
        </w:trPr>
        <w:tc>
          <w:tcPr>
            <w:tcW w:w="3229" w:type="dxa"/>
          </w:tcPr>
          <w:p w14:paraId="2B2D6DE3" w14:textId="77777777" w:rsidR="00040B22" w:rsidRDefault="00BE7B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имущество</w:t>
            </w:r>
          </w:p>
        </w:tc>
        <w:tc>
          <w:tcPr>
            <w:tcW w:w="1700" w:type="dxa"/>
          </w:tcPr>
          <w:p w14:paraId="08DD6B78" w14:textId="77777777" w:rsidR="00040B22" w:rsidRDefault="00BE7BD2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19238707,7</w:t>
            </w:r>
          </w:p>
        </w:tc>
        <w:tc>
          <w:tcPr>
            <w:tcW w:w="1702" w:type="dxa"/>
          </w:tcPr>
          <w:p w14:paraId="31709171" w14:textId="77777777" w:rsidR="00040B22" w:rsidRDefault="00BE7BD2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pacing w:val="-2"/>
                <w:sz w:val="24"/>
              </w:rPr>
              <w:t>22379228,6</w:t>
            </w:r>
          </w:p>
        </w:tc>
        <w:tc>
          <w:tcPr>
            <w:tcW w:w="1703" w:type="dxa"/>
          </w:tcPr>
          <w:p w14:paraId="46887464" w14:textId="77777777" w:rsidR="00040B22" w:rsidRDefault="00BE7BD2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24831243,6</w:t>
            </w:r>
          </w:p>
        </w:tc>
        <w:tc>
          <w:tcPr>
            <w:tcW w:w="1703" w:type="dxa"/>
          </w:tcPr>
          <w:p w14:paraId="7BE60015" w14:textId="77777777" w:rsidR="00040B22" w:rsidRDefault="00BE7BD2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27932443,9</w:t>
            </w:r>
          </w:p>
        </w:tc>
      </w:tr>
      <w:tr w:rsidR="00040B22" w14:paraId="66BD97C3" w14:textId="77777777">
        <w:trPr>
          <w:trHeight w:val="275"/>
        </w:trPr>
        <w:tc>
          <w:tcPr>
            <w:tcW w:w="3229" w:type="dxa"/>
          </w:tcPr>
          <w:p w14:paraId="6BE76512" w14:textId="77777777" w:rsidR="00040B22" w:rsidRDefault="00BE7BD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прибыль</w:t>
            </w:r>
          </w:p>
        </w:tc>
        <w:tc>
          <w:tcPr>
            <w:tcW w:w="1700" w:type="dxa"/>
          </w:tcPr>
          <w:p w14:paraId="271D5655" w14:textId="77777777" w:rsidR="00040B22" w:rsidRDefault="00BE7BD2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30955929,2</w:t>
            </w:r>
          </w:p>
        </w:tc>
        <w:tc>
          <w:tcPr>
            <w:tcW w:w="1702" w:type="dxa"/>
          </w:tcPr>
          <w:p w14:paraId="2B85B8D9" w14:textId="77777777" w:rsidR="00040B22" w:rsidRDefault="00BE7BD2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101274638</w:t>
            </w:r>
          </w:p>
        </w:tc>
        <w:tc>
          <w:tcPr>
            <w:tcW w:w="1703" w:type="dxa"/>
          </w:tcPr>
          <w:p w14:paraId="441118A0" w14:textId="77777777" w:rsidR="00040B22" w:rsidRDefault="00BE7BD2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34656957,2</w:t>
            </w:r>
          </w:p>
        </w:tc>
        <w:tc>
          <w:tcPr>
            <w:tcW w:w="1703" w:type="dxa"/>
          </w:tcPr>
          <w:p w14:paraId="5EEA8A04" w14:textId="77777777" w:rsidR="00040B22" w:rsidRDefault="00BE7BD2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16875892,6</w:t>
            </w:r>
          </w:p>
        </w:tc>
      </w:tr>
      <w:tr w:rsidR="00040B22" w14:paraId="6F4751BD" w14:textId="77777777">
        <w:trPr>
          <w:trHeight w:val="277"/>
        </w:trPr>
        <w:tc>
          <w:tcPr>
            <w:tcW w:w="3229" w:type="dxa"/>
          </w:tcPr>
          <w:p w14:paraId="12740BA7" w14:textId="77777777" w:rsidR="00040B22" w:rsidRDefault="00BE7BD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платежи</w:t>
            </w:r>
          </w:p>
        </w:tc>
        <w:tc>
          <w:tcPr>
            <w:tcW w:w="1700" w:type="dxa"/>
          </w:tcPr>
          <w:p w14:paraId="08EFCA28" w14:textId="77777777" w:rsidR="00040B22" w:rsidRDefault="00BE7BD2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688194401,9</w:t>
            </w:r>
          </w:p>
        </w:tc>
        <w:tc>
          <w:tcPr>
            <w:tcW w:w="1702" w:type="dxa"/>
          </w:tcPr>
          <w:p w14:paraId="722B14C1" w14:textId="77777777" w:rsidR="00040B22" w:rsidRDefault="00BE7BD2">
            <w:pPr>
              <w:pStyle w:val="TableParagraph"/>
              <w:spacing w:line="258" w:lineRule="exact"/>
              <w:ind w:left="0" w:right="1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897596302,6</w:t>
            </w:r>
          </w:p>
        </w:tc>
        <w:tc>
          <w:tcPr>
            <w:tcW w:w="1703" w:type="dxa"/>
          </w:tcPr>
          <w:p w14:paraId="79C8211A" w14:textId="77777777" w:rsidR="00040B22" w:rsidRDefault="00BE7BD2">
            <w:pPr>
              <w:pStyle w:val="TableParagraph"/>
              <w:spacing w:line="258" w:lineRule="exact"/>
              <w:ind w:left="0" w:right="1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749085290,9</w:t>
            </w:r>
          </w:p>
        </w:tc>
        <w:tc>
          <w:tcPr>
            <w:tcW w:w="1703" w:type="dxa"/>
          </w:tcPr>
          <w:p w14:paraId="0DAADF5B" w14:textId="77777777" w:rsidR="00040B22" w:rsidRDefault="00BE7BD2">
            <w:pPr>
              <w:pStyle w:val="TableParagraph"/>
              <w:spacing w:line="258" w:lineRule="exact"/>
              <w:ind w:left="0" w:right="1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752233508,8</w:t>
            </w:r>
          </w:p>
        </w:tc>
      </w:tr>
    </w:tbl>
    <w:p w14:paraId="1E17BBE5" w14:textId="77777777" w:rsidR="00040B22" w:rsidRDefault="00040B22">
      <w:pPr>
        <w:pStyle w:val="a3"/>
        <w:spacing w:before="97"/>
        <w:ind w:left="0"/>
        <w:rPr>
          <w:b/>
          <w:sz w:val="20"/>
        </w:rPr>
      </w:pPr>
    </w:p>
    <w:p w14:paraId="0F8FF9F7" w14:textId="77777777" w:rsidR="00040B22" w:rsidRDefault="00040B22">
      <w:pPr>
        <w:pStyle w:val="a3"/>
        <w:rPr>
          <w:b/>
          <w:sz w:val="20"/>
        </w:rPr>
        <w:sectPr w:rsidR="00040B22">
          <w:pgSz w:w="11910" w:h="16840"/>
          <w:pgMar w:top="760" w:right="708" w:bottom="1240" w:left="992" w:header="0" w:footer="1041" w:gutter="0"/>
          <w:cols w:space="720"/>
        </w:sectPr>
      </w:pPr>
    </w:p>
    <w:p w14:paraId="21752DEF" w14:textId="77777777" w:rsidR="00040B22" w:rsidRDefault="00BE7BD2">
      <w:pPr>
        <w:spacing w:before="91"/>
        <w:ind w:left="851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1323929" wp14:editId="5EC7D5D3">
                <wp:simplePos x="0" y="0"/>
                <wp:positionH relativeFrom="page">
                  <wp:posOffset>1424939</wp:posOffset>
                </wp:positionH>
                <wp:positionV relativeFrom="paragraph">
                  <wp:posOffset>144538</wp:posOffset>
                </wp:positionV>
                <wp:extent cx="5070475" cy="178625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0475" cy="1786255"/>
                          <a:chOff x="0" y="0"/>
                          <a:chExt cx="5070475" cy="178625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52" y="184412"/>
                            <a:ext cx="4700016" cy="1601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190500"/>
                            <a:ext cx="4640580" cy="1591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4572" y="0"/>
                            <a:ext cx="5066030" cy="177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030" h="1778635">
                                <a:moveTo>
                                  <a:pt x="0" y="1778508"/>
                                </a:moveTo>
                                <a:lnTo>
                                  <a:pt x="0" y="0"/>
                                </a:lnTo>
                              </a:path>
                              <a:path w="5066030" h="1778635">
                                <a:moveTo>
                                  <a:pt x="0" y="1778508"/>
                                </a:moveTo>
                                <a:lnTo>
                                  <a:pt x="5065776" y="1778508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369817" y="258852"/>
                            <a:ext cx="3752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AB78C5" w14:textId="77777777" w:rsidR="00040B22" w:rsidRDefault="00BE7BD2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71,2%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356104" y="454432"/>
                            <a:ext cx="3752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F5C75A" w14:textId="77777777" w:rsidR="00040B22" w:rsidRDefault="00BE7BD2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62,4%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383278" y="492278"/>
                            <a:ext cx="3752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C55D2B" w14:textId="77777777" w:rsidR="00040B22" w:rsidRDefault="00BE7BD2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60,7%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64236" y="1566952"/>
                            <a:ext cx="3048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6F20BC" w14:textId="77777777" w:rsidR="00040B22" w:rsidRDefault="00BE7BD2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4"/>
                                </w:rPr>
                                <w:t>1,3%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342644" y="1490498"/>
                            <a:ext cx="37528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5385B4" w14:textId="77777777" w:rsidR="00040B22" w:rsidRDefault="00BE7BD2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2"/>
                                </w:rPr>
                                <w:t>15,8%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23929" id="Group 8" o:spid="_x0000_s1026" style="position:absolute;left:0;text-align:left;margin-left:112.2pt;margin-top:11.4pt;width:399.25pt;height:140.65pt;z-index:15729152;mso-wrap-distance-left:0;mso-wrap-distance-right:0;mso-position-horizontal-relative:page" coordsize="50704,1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1874;top:1844;width:47000;height:16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">
                  <v:imagedata r:id="rId14" o:title=""/>
                </v:shape>
                <v:shape id="Image 10" o:spid="_x0000_s1028" type="#_x0000_t75" style="position:absolute;left:2164;top:1905;width:46405;height:15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">
                  <v:imagedata r:id="rId15" o:title=""/>
                </v:shape>
                <v:shape id="Graphic 11" o:spid="_x0000_s1029" style="position:absolute;left:45;width:50661;height:17786;visibility:visible;mso-wrap-style:square;v-text-anchor:top" coordsize="5066030,177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" path="m,1778508l,em,1778508r5065776,e" filled="f" strokecolor="#858585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0" type="#_x0000_t202" style="position:absolute;left:33698;top:2588;width:375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EAB78C5" w14:textId="77777777" w:rsidR="00040B22" w:rsidRDefault="00BE7BD2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71,2%</w:t>
                        </w:r>
                      </w:p>
                    </w:txbxContent>
                  </v:textbox>
                </v:shape>
                <v:shape id="Textbox 13" o:spid="_x0000_s1031" type="#_x0000_t202" style="position:absolute;left:23561;top:4544;width:3752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CF5C75A" w14:textId="77777777" w:rsidR="00040B22" w:rsidRDefault="00BE7BD2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62,4%</w:t>
                        </w:r>
                      </w:p>
                    </w:txbxContent>
                  </v:textbox>
                </v:shape>
                <v:shape id="Textbox 14" o:spid="_x0000_s1032" type="#_x0000_t202" style="position:absolute;left:43832;top:4922;width:375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5C55D2B" w14:textId="77777777" w:rsidR="00040B22" w:rsidRDefault="00BE7BD2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60,7%</w:t>
                        </w:r>
                      </w:p>
                    </w:txbxContent>
                  </v:textbox>
                </v:shape>
                <v:shape id="Textbox 15" o:spid="_x0000_s1033" type="#_x0000_t202" style="position:absolute;left:3642;top:15669;width:304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C6F20BC" w14:textId="77777777" w:rsidR="00040B22" w:rsidRDefault="00BE7BD2">
                        <w:pPr>
                          <w:spacing w:line="244" w:lineRule="exact"/>
                        </w:pPr>
                        <w:r>
                          <w:rPr>
                            <w:spacing w:val="-4"/>
                          </w:rPr>
                          <w:t>1,3%</w:t>
                        </w:r>
                      </w:p>
                    </w:txbxContent>
                  </v:textbox>
                </v:shape>
                <v:shape id="Textbox 16" o:spid="_x0000_s1034" type="#_x0000_t202" style="position:absolute;left:13426;top:14904;width:3753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A5385B4" w14:textId="77777777" w:rsidR="00040B22" w:rsidRDefault="00BE7BD2">
                        <w:pPr>
                          <w:spacing w:line="244" w:lineRule="exact"/>
                        </w:pPr>
                        <w:r>
                          <w:rPr>
                            <w:spacing w:val="-2"/>
                          </w:rPr>
                          <w:t>15,8%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80</w:t>
      </w:r>
    </w:p>
    <w:p w14:paraId="276FDBF4" w14:textId="77777777" w:rsidR="00040B22" w:rsidRDefault="00BE7BD2">
      <w:pPr>
        <w:spacing w:before="97"/>
        <w:ind w:left="851"/>
      </w:pPr>
      <w:r>
        <w:rPr>
          <w:spacing w:val="-5"/>
        </w:rPr>
        <w:t>70</w:t>
      </w:r>
    </w:p>
    <w:p w14:paraId="0955E6FA" w14:textId="77777777" w:rsidR="00040B22" w:rsidRDefault="00BE7BD2">
      <w:pPr>
        <w:spacing w:before="97"/>
        <w:ind w:left="851"/>
      </w:pPr>
      <w:r>
        <w:rPr>
          <w:spacing w:val="-5"/>
        </w:rPr>
        <w:t>60</w:t>
      </w:r>
    </w:p>
    <w:p w14:paraId="3F8AB54D" w14:textId="77777777" w:rsidR="00040B22" w:rsidRDefault="00BE7BD2">
      <w:pPr>
        <w:spacing w:before="97"/>
        <w:ind w:left="851"/>
      </w:pPr>
      <w:r>
        <w:rPr>
          <w:spacing w:val="-5"/>
        </w:rPr>
        <w:t>50</w:t>
      </w:r>
    </w:p>
    <w:p w14:paraId="475A1274" w14:textId="77777777" w:rsidR="00040B22" w:rsidRDefault="00BE7BD2">
      <w:pPr>
        <w:spacing w:before="97"/>
        <w:ind w:left="851"/>
      </w:pPr>
      <w:r>
        <w:rPr>
          <w:spacing w:val="-5"/>
        </w:rPr>
        <w:t>40</w:t>
      </w:r>
    </w:p>
    <w:p w14:paraId="6582D0EB" w14:textId="77777777" w:rsidR="00040B22" w:rsidRDefault="00BE7BD2">
      <w:pPr>
        <w:spacing w:before="98"/>
        <w:ind w:left="851"/>
      </w:pPr>
      <w:r>
        <w:rPr>
          <w:spacing w:val="-5"/>
        </w:rPr>
        <w:t>30</w:t>
      </w:r>
    </w:p>
    <w:p w14:paraId="6695ACF9" w14:textId="77777777" w:rsidR="00040B22" w:rsidRDefault="00BE7BD2">
      <w:pPr>
        <w:spacing w:before="97"/>
        <w:ind w:left="851"/>
      </w:pPr>
      <w:r>
        <w:rPr>
          <w:spacing w:val="-5"/>
        </w:rPr>
        <w:t>20</w:t>
      </w:r>
    </w:p>
    <w:p w14:paraId="1719B1FD" w14:textId="77777777" w:rsidR="00040B22" w:rsidRDefault="00BE7BD2">
      <w:pPr>
        <w:spacing w:before="97"/>
        <w:ind w:left="851"/>
      </w:pPr>
      <w:r>
        <w:rPr>
          <w:spacing w:val="-5"/>
        </w:rPr>
        <w:t>10</w:t>
      </w:r>
    </w:p>
    <w:p w14:paraId="4FCDEF1B" w14:textId="77777777" w:rsidR="00040B22" w:rsidRDefault="00BE7BD2">
      <w:pPr>
        <w:spacing w:before="97"/>
        <w:ind w:left="961"/>
      </w:pPr>
      <w:r>
        <w:rPr>
          <w:spacing w:val="-10"/>
        </w:rPr>
        <w:t>0</w:t>
      </w:r>
    </w:p>
    <w:p w14:paraId="2A5AC17E" w14:textId="77777777" w:rsidR="00040B22" w:rsidRDefault="00BE7BD2">
      <w:pPr>
        <w:tabs>
          <w:tab w:val="left" w:pos="1744"/>
          <w:tab w:val="left" w:pos="3263"/>
        </w:tabs>
        <w:spacing w:before="15" w:line="252" w:lineRule="exact"/>
        <w:ind w:right="50"/>
        <w:jc w:val="right"/>
      </w:pPr>
      <w:r>
        <w:rPr>
          <w:spacing w:val="-2"/>
        </w:rPr>
        <w:t>Кооперация</w:t>
      </w:r>
      <w:r>
        <w:tab/>
      </w:r>
      <w:r>
        <w:rPr>
          <w:spacing w:val="-2"/>
        </w:rPr>
        <w:t>Симбиоз</w:t>
      </w:r>
      <w:r>
        <w:tab/>
      </w:r>
      <w:r>
        <w:rPr>
          <w:spacing w:val="-2"/>
        </w:rPr>
        <w:t>Принятие-</w:t>
      </w:r>
    </w:p>
    <w:p w14:paraId="76BDBAB7" w14:textId="77777777" w:rsidR="00040B22" w:rsidRDefault="00BE7BD2">
      <w:pPr>
        <w:spacing w:line="252" w:lineRule="exact"/>
        <w:jc w:val="right"/>
      </w:pPr>
      <w:r>
        <w:rPr>
          <w:spacing w:val="-2"/>
        </w:rPr>
        <w:t>отвержение</w:t>
      </w:r>
    </w:p>
    <w:p w14:paraId="67B0E44E" w14:textId="77777777" w:rsidR="00040B22" w:rsidRDefault="00BE7BD2">
      <w:r>
        <w:br w:type="column"/>
      </w:r>
    </w:p>
    <w:p w14:paraId="08337ED9" w14:textId="77777777" w:rsidR="00040B22" w:rsidRDefault="00040B22">
      <w:pPr>
        <w:pStyle w:val="a3"/>
        <w:ind w:left="0"/>
        <w:rPr>
          <w:sz w:val="22"/>
        </w:rPr>
      </w:pPr>
    </w:p>
    <w:p w14:paraId="3A95FDA2" w14:textId="77777777" w:rsidR="00040B22" w:rsidRDefault="00040B22">
      <w:pPr>
        <w:pStyle w:val="a3"/>
        <w:ind w:left="0"/>
        <w:rPr>
          <w:sz w:val="22"/>
        </w:rPr>
      </w:pPr>
    </w:p>
    <w:p w14:paraId="27300F89" w14:textId="77777777" w:rsidR="00040B22" w:rsidRDefault="00040B22">
      <w:pPr>
        <w:pStyle w:val="a3"/>
        <w:ind w:left="0"/>
        <w:rPr>
          <w:sz w:val="22"/>
        </w:rPr>
      </w:pPr>
    </w:p>
    <w:p w14:paraId="79D0D2E2" w14:textId="77777777" w:rsidR="00040B22" w:rsidRDefault="00040B22">
      <w:pPr>
        <w:pStyle w:val="a3"/>
        <w:ind w:left="0"/>
        <w:rPr>
          <w:sz w:val="22"/>
        </w:rPr>
      </w:pPr>
    </w:p>
    <w:p w14:paraId="5B371951" w14:textId="77777777" w:rsidR="00040B22" w:rsidRDefault="00040B22">
      <w:pPr>
        <w:pStyle w:val="a3"/>
        <w:ind w:left="0"/>
        <w:rPr>
          <w:sz w:val="22"/>
        </w:rPr>
      </w:pPr>
    </w:p>
    <w:p w14:paraId="6BD323F2" w14:textId="77777777" w:rsidR="00040B22" w:rsidRDefault="00040B22">
      <w:pPr>
        <w:pStyle w:val="a3"/>
        <w:ind w:left="0"/>
        <w:rPr>
          <w:sz w:val="22"/>
        </w:rPr>
      </w:pPr>
    </w:p>
    <w:p w14:paraId="1E16EDDB" w14:textId="77777777" w:rsidR="00040B22" w:rsidRDefault="00040B22">
      <w:pPr>
        <w:pStyle w:val="a3"/>
        <w:ind w:left="0"/>
        <w:rPr>
          <w:sz w:val="22"/>
        </w:rPr>
      </w:pPr>
    </w:p>
    <w:p w14:paraId="70AFB69C" w14:textId="77777777" w:rsidR="00040B22" w:rsidRDefault="00040B22">
      <w:pPr>
        <w:pStyle w:val="a3"/>
        <w:ind w:left="0"/>
        <w:rPr>
          <w:sz w:val="22"/>
        </w:rPr>
      </w:pPr>
    </w:p>
    <w:p w14:paraId="1FFD6686" w14:textId="77777777" w:rsidR="00040B22" w:rsidRDefault="00040B22">
      <w:pPr>
        <w:pStyle w:val="a3"/>
        <w:ind w:left="0"/>
        <w:rPr>
          <w:sz w:val="22"/>
        </w:rPr>
      </w:pPr>
    </w:p>
    <w:p w14:paraId="5752F33A" w14:textId="77777777" w:rsidR="00040B22" w:rsidRDefault="00040B22">
      <w:pPr>
        <w:pStyle w:val="a3"/>
        <w:ind w:left="0"/>
        <w:rPr>
          <w:sz w:val="22"/>
        </w:rPr>
      </w:pPr>
    </w:p>
    <w:p w14:paraId="2449DC07" w14:textId="77777777" w:rsidR="00040B22" w:rsidRDefault="00040B22">
      <w:pPr>
        <w:pStyle w:val="a3"/>
        <w:spacing w:before="124"/>
        <w:ind w:left="0"/>
        <w:rPr>
          <w:sz w:val="22"/>
        </w:rPr>
      </w:pPr>
    </w:p>
    <w:p w14:paraId="408AB7DC" w14:textId="77777777" w:rsidR="00040B22" w:rsidRDefault="00BE7BD2">
      <w:pPr>
        <w:ind w:left="347"/>
        <w:jc w:val="center"/>
      </w:pPr>
      <w:r>
        <w:rPr>
          <w:spacing w:val="-2"/>
        </w:rPr>
        <w:t xml:space="preserve">Авторитарная </w:t>
      </w:r>
      <w:proofErr w:type="spellStart"/>
      <w:r>
        <w:rPr>
          <w:spacing w:val="-2"/>
        </w:rPr>
        <w:t>гипер</w:t>
      </w:r>
      <w:proofErr w:type="spellEnd"/>
      <w:r>
        <w:rPr>
          <w:spacing w:val="-2"/>
        </w:rPr>
        <w:t>- социализация</w:t>
      </w:r>
    </w:p>
    <w:p w14:paraId="24BC390F" w14:textId="77777777" w:rsidR="00040B22" w:rsidRDefault="00BE7BD2">
      <w:r>
        <w:br w:type="column"/>
      </w:r>
    </w:p>
    <w:p w14:paraId="63E5A886" w14:textId="77777777" w:rsidR="00040B22" w:rsidRDefault="00040B22">
      <w:pPr>
        <w:pStyle w:val="a3"/>
        <w:ind w:left="0"/>
        <w:rPr>
          <w:sz w:val="22"/>
        </w:rPr>
      </w:pPr>
    </w:p>
    <w:p w14:paraId="7C7EFFBB" w14:textId="77777777" w:rsidR="00040B22" w:rsidRDefault="00040B22">
      <w:pPr>
        <w:pStyle w:val="a3"/>
        <w:ind w:left="0"/>
        <w:rPr>
          <w:sz w:val="22"/>
        </w:rPr>
      </w:pPr>
    </w:p>
    <w:p w14:paraId="2F25AE15" w14:textId="77777777" w:rsidR="00040B22" w:rsidRDefault="00040B22">
      <w:pPr>
        <w:pStyle w:val="a3"/>
        <w:ind w:left="0"/>
        <w:rPr>
          <w:sz w:val="22"/>
        </w:rPr>
      </w:pPr>
    </w:p>
    <w:p w14:paraId="53942CED" w14:textId="77777777" w:rsidR="00040B22" w:rsidRDefault="00040B22">
      <w:pPr>
        <w:pStyle w:val="a3"/>
        <w:ind w:left="0"/>
        <w:rPr>
          <w:sz w:val="22"/>
        </w:rPr>
      </w:pPr>
    </w:p>
    <w:p w14:paraId="768C5D01" w14:textId="77777777" w:rsidR="00040B22" w:rsidRDefault="00040B22">
      <w:pPr>
        <w:pStyle w:val="a3"/>
        <w:ind w:left="0"/>
        <w:rPr>
          <w:sz w:val="22"/>
        </w:rPr>
      </w:pPr>
    </w:p>
    <w:p w14:paraId="01D8F890" w14:textId="77777777" w:rsidR="00040B22" w:rsidRDefault="00040B22">
      <w:pPr>
        <w:pStyle w:val="a3"/>
        <w:ind w:left="0"/>
        <w:rPr>
          <w:sz w:val="22"/>
        </w:rPr>
      </w:pPr>
    </w:p>
    <w:p w14:paraId="7BC44FE6" w14:textId="77777777" w:rsidR="00040B22" w:rsidRDefault="00040B22">
      <w:pPr>
        <w:pStyle w:val="a3"/>
        <w:ind w:left="0"/>
        <w:rPr>
          <w:sz w:val="22"/>
        </w:rPr>
      </w:pPr>
    </w:p>
    <w:p w14:paraId="353A357A" w14:textId="77777777" w:rsidR="00040B22" w:rsidRDefault="00040B22">
      <w:pPr>
        <w:pStyle w:val="a3"/>
        <w:ind w:left="0"/>
        <w:rPr>
          <w:sz w:val="22"/>
        </w:rPr>
      </w:pPr>
    </w:p>
    <w:p w14:paraId="15224ABC" w14:textId="77777777" w:rsidR="00040B22" w:rsidRDefault="00040B22">
      <w:pPr>
        <w:pStyle w:val="a3"/>
        <w:ind w:left="0"/>
        <w:rPr>
          <w:sz w:val="22"/>
        </w:rPr>
      </w:pPr>
    </w:p>
    <w:p w14:paraId="5F99D7BA" w14:textId="77777777" w:rsidR="00040B22" w:rsidRDefault="00040B22">
      <w:pPr>
        <w:pStyle w:val="a3"/>
        <w:ind w:left="0"/>
        <w:rPr>
          <w:sz w:val="22"/>
        </w:rPr>
      </w:pPr>
    </w:p>
    <w:p w14:paraId="2BF5D4B6" w14:textId="77777777" w:rsidR="00040B22" w:rsidRDefault="00040B22">
      <w:pPr>
        <w:pStyle w:val="a3"/>
        <w:spacing w:before="124"/>
        <w:ind w:left="0"/>
        <w:rPr>
          <w:sz w:val="22"/>
        </w:rPr>
      </w:pPr>
    </w:p>
    <w:p w14:paraId="10EE114D" w14:textId="77777777" w:rsidR="00040B22" w:rsidRDefault="00BE7BD2">
      <w:pPr>
        <w:ind w:left="401" w:right="1230" w:hanging="39"/>
      </w:pPr>
      <w:r>
        <w:rPr>
          <w:spacing w:val="-2"/>
        </w:rPr>
        <w:t>Маленький неудачник</w:t>
      </w:r>
    </w:p>
    <w:p w14:paraId="181A7FE1" w14:textId="77777777" w:rsidR="00040B22" w:rsidRDefault="00040B22">
      <w:pPr>
        <w:sectPr w:rsidR="00040B22">
          <w:type w:val="continuous"/>
          <w:pgSz w:w="11910" w:h="16840"/>
          <w:pgMar w:top="840" w:right="708" w:bottom="280" w:left="992" w:header="0" w:footer="1041" w:gutter="0"/>
          <w:cols w:num="3" w:space="720" w:equalWidth="0">
            <w:col w:w="5800" w:space="40"/>
            <w:col w:w="1666" w:space="39"/>
            <w:col w:w="2665"/>
          </w:cols>
        </w:sectPr>
      </w:pPr>
    </w:p>
    <w:p w14:paraId="4BA8AA76" w14:textId="77777777" w:rsidR="00040B22" w:rsidRDefault="00BE7BD2">
      <w:pPr>
        <w:spacing w:before="107" w:line="288" w:lineRule="auto"/>
        <w:ind w:left="1355" w:right="1360" w:hanging="4"/>
        <w:jc w:val="center"/>
        <w:rPr>
          <w:i/>
          <w:sz w:val="28"/>
        </w:rPr>
      </w:pPr>
      <w:r>
        <w:rPr>
          <w:i/>
          <w:sz w:val="28"/>
        </w:rPr>
        <w:t>Рис. 1. Зависимость частоты возникновения конфликтов подростков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родительского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отношения</w:t>
      </w:r>
    </w:p>
    <w:p w14:paraId="20A054E6" w14:textId="77777777" w:rsidR="00040B22" w:rsidRDefault="00040B22">
      <w:pPr>
        <w:pStyle w:val="a3"/>
        <w:spacing w:before="64"/>
        <w:ind w:left="0"/>
        <w:rPr>
          <w:i/>
          <w:sz w:val="28"/>
        </w:rPr>
      </w:pPr>
    </w:p>
    <w:p w14:paraId="41E5C1D6" w14:textId="77777777" w:rsidR="00040B22" w:rsidRDefault="00BE7BD2">
      <w:pPr>
        <w:spacing w:before="1"/>
        <w:ind w:left="451" w:right="365"/>
        <w:jc w:val="center"/>
        <w:rPr>
          <w:sz w:val="28"/>
        </w:rPr>
      </w:pP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Текст</w:t>
      </w:r>
      <w:proofErr w:type="spellEnd"/>
      <w:r>
        <w:rPr>
          <w:spacing w:val="-2"/>
          <w:sz w:val="28"/>
        </w:rPr>
        <w:t xml:space="preserve"> Текст………………………………….</w:t>
      </w:r>
    </w:p>
    <w:p w14:paraId="264A171F" w14:textId="77777777" w:rsidR="00040B22" w:rsidRDefault="00040B22">
      <w:pPr>
        <w:pStyle w:val="a3"/>
        <w:spacing w:before="133"/>
        <w:ind w:left="0"/>
        <w:rPr>
          <w:sz w:val="28"/>
        </w:rPr>
      </w:pPr>
    </w:p>
    <w:p w14:paraId="0365B4B7" w14:textId="77777777" w:rsidR="00040B22" w:rsidRDefault="00BE7BD2">
      <w:pPr>
        <w:pStyle w:val="1"/>
        <w:ind w:left="3794"/>
        <w:jc w:val="both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14:paraId="6FD289A6" w14:textId="77777777" w:rsidR="00040B22" w:rsidRDefault="00BE7BD2">
      <w:pPr>
        <w:pStyle w:val="a4"/>
        <w:numPr>
          <w:ilvl w:val="0"/>
          <w:numId w:val="2"/>
        </w:numPr>
        <w:tabs>
          <w:tab w:val="left" w:pos="848"/>
        </w:tabs>
        <w:spacing w:before="60" w:line="288" w:lineRule="auto"/>
        <w:ind w:right="140" w:firstLine="454"/>
        <w:jc w:val="both"/>
        <w:rPr>
          <w:sz w:val="28"/>
        </w:rPr>
      </w:pPr>
      <w:r>
        <w:rPr>
          <w:sz w:val="28"/>
        </w:rPr>
        <w:t>Налоговый Кодекс Российской Федерации. Часть первая от 31 июля 1998 г. N 146-ФЗ (с изм. и доп., вступ. в силу с 05.10.2015) [Электронный ресурс].</w:t>
      </w:r>
      <w:r>
        <w:rPr>
          <w:spacing w:val="80"/>
          <w:sz w:val="28"/>
        </w:rPr>
        <w:t xml:space="preserve"> </w:t>
      </w:r>
      <w:r>
        <w:rPr>
          <w:sz w:val="28"/>
        </w:rPr>
        <w:t>– Режим доступа: http://</w:t>
      </w:r>
      <w:hyperlink r:id="rId16" w:anchor="block_10001%23ixzz3qzGqm88b">
        <w:r w:rsidR="00040B22">
          <w:rPr>
            <w:sz w:val="28"/>
          </w:rPr>
          <w:t>base.garant.ru</w:t>
        </w:r>
      </w:hyperlink>
      <w:r>
        <w:rPr>
          <w:sz w:val="28"/>
        </w:rPr>
        <w:t xml:space="preserve"> (дата обращения 08.02.2020).</w:t>
      </w:r>
    </w:p>
    <w:p w14:paraId="7AF795D8" w14:textId="5AE89B58" w:rsidR="00040B22" w:rsidRDefault="00BE7BD2">
      <w:pPr>
        <w:pStyle w:val="a4"/>
        <w:numPr>
          <w:ilvl w:val="0"/>
          <w:numId w:val="2"/>
        </w:numPr>
        <w:tabs>
          <w:tab w:val="left" w:pos="848"/>
        </w:tabs>
        <w:spacing w:before="1" w:line="288" w:lineRule="auto"/>
        <w:ind w:right="137" w:firstLine="454"/>
        <w:jc w:val="both"/>
        <w:rPr>
          <w:sz w:val="28"/>
        </w:rPr>
      </w:pPr>
      <w:r>
        <w:rPr>
          <w:sz w:val="28"/>
        </w:rPr>
        <w:t xml:space="preserve">Орехов, С.А. Корпоративный менеджмент: Учебное пособие / С.А. Орехов, В.А. Селезнев, Н.В. Тихомирова; под общ. ред. д.э.н., проф. С.А. Орехова. </w:t>
      </w:r>
      <w:r w:rsidR="00117847">
        <w:rPr>
          <w:sz w:val="28"/>
        </w:rPr>
        <w:t>–</w:t>
      </w:r>
      <w:r>
        <w:rPr>
          <w:sz w:val="28"/>
        </w:rPr>
        <w:t xml:space="preserve"> 3-е изд. </w:t>
      </w:r>
      <w:r>
        <w:rPr>
          <w:sz w:val="28"/>
        </w:rPr>
        <w:lastRenderedPageBreak/>
        <w:t>– М.: Издательско-торговая корпорация «Дашков и К°», 2013. – 440 с.</w:t>
      </w:r>
    </w:p>
    <w:p w14:paraId="073C7915" w14:textId="77777777" w:rsidR="00040B22" w:rsidRDefault="00040B22">
      <w:pPr>
        <w:pStyle w:val="a4"/>
        <w:spacing w:line="288" w:lineRule="auto"/>
        <w:jc w:val="both"/>
        <w:rPr>
          <w:sz w:val="28"/>
        </w:rPr>
        <w:sectPr w:rsidR="00040B22">
          <w:type w:val="continuous"/>
          <w:pgSz w:w="11910" w:h="16840"/>
          <w:pgMar w:top="840" w:right="708" w:bottom="280" w:left="992" w:header="0" w:footer="1041" w:gutter="0"/>
          <w:cols w:space="720"/>
        </w:sectPr>
      </w:pPr>
    </w:p>
    <w:p w14:paraId="35FDC69D" w14:textId="77777777" w:rsidR="00040B22" w:rsidRDefault="00BE7BD2">
      <w:pPr>
        <w:pStyle w:val="a4"/>
        <w:numPr>
          <w:ilvl w:val="0"/>
          <w:numId w:val="2"/>
        </w:numPr>
        <w:tabs>
          <w:tab w:val="left" w:pos="848"/>
        </w:tabs>
        <w:spacing w:before="64" w:line="288" w:lineRule="auto"/>
        <w:ind w:right="138" w:firstLine="454"/>
        <w:rPr>
          <w:sz w:val="28"/>
        </w:rPr>
      </w:pPr>
      <w:r>
        <w:rPr>
          <w:sz w:val="28"/>
        </w:rPr>
        <w:lastRenderedPageBreak/>
        <w:t>Портер,</w:t>
      </w:r>
      <w:r>
        <w:rPr>
          <w:spacing w:val="37"/>
          <w:sz w:val="28"/>
        </w:rPr>
        <w:t xml:space="preserve"> </w:t>
      </w:r>
      <w:r>
        <w:rPr>
          <w:sz w:val="28"/>
        </w:rPr>
        <w:t>М.</w:t>
      </w:r>
      <w:r>
        <w:rPr>
          <w:spacing w:val="37"/>
          <w:sz w:val="28"/>
        </w:rPr>
        <w:t xml:space="preserve"> </w:t>
      </w:r>
      <w:r>
        <w:rPr>
          <w:sz w:val="28"/>
        </w:rPr>
        <w:t>Конкуренция:</w:t>
      </w:r>
      <w:r>
        <w:rPr>
          <w:spacing w:val="38"/>
          <w:sz w:val="28"/>
        </w:rPr>
        <w:t xml:space="preserve"> </w:t>
      </w:r>
      <w:r>
        <w:rPr>
          <w:sz w:val="28"/>
        </w:rPr>
        <w:t>пер.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англ.</w:t>
      </w:r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М.Портер</w:t>
      </w:r>
      <w:proofErr w:type="spellEnd"/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М.:</w:t>
      </w:r>
      <w:r>
        <w:rPr>
          <w:spacing w:val="36"/>
          <w:sz w:val="28"/>
        </w:rPr>
        <w:t xml:space="preserve"> </w:t>
      </w:r>
      <w:r>
        <w:rPr>
          <w:sz w:val="28"/>
        </w:rPr>
        <w:t>Вильямс,</w:t>
      </w:r>
      <w:r>
        <w:rPr>
          <w:spacing w:val="37"/>
          <w:sz w:val="28"/>
        </w:rPr>
        <w:t xml:space="preserve"> </w:t>
      </w:r>
      <w:r>
        <w:rPr>
          <w:sz w:val="28"/>
        </w:rPr>
        <w:t>2005.</w:t>
      </w:r>
      <w:r>
        <w:rPr>
          <w:spacing w:val="37"/>
          <w:sz w:val="28"/>
        </w:rPr>
        <w:t xml:space="preserve"> </w:t>
      </w:r>
      <w:r>
        <w:rPr>
          <w:sz w:val="28"/>
        </w:rPr>
        <w:t>– 608 с.</w:t>
      </w:r>
    </w:p>
    <w:p w14:paraId="63B94069" w14:textId="77777777" w:rsidR="00040B22" w:rsidRDefault="00BE7BD2">
      <w:pPr>
        <w:pStyle w:val="a4"/>
        <w:numPr>
          <w:ilvl w:val="0"/>
          <w:numId w:val="2"/>
        </w:numPr>
        <w:tabs>
          <w:tab w:val="left" w:pos="848"/>
          <w:tab w:val="left" w:pos="2239"/>
          <w:tab w:val="left" w:pos="2983"/>
          <w:tab w:val="left" w:pos="4973"/>
          <w:tab w:val="left" w:pos="8688"/>
        </w:tabs>
        <w:spacing w:line="288" w:lineRule="auto"/>
        <w:ind w:right="147" w:firstLine="454"/>
        <w:rPr>
          <w:sz w:val="28"/>
        </w:rPr>
      </w:pPr>
      <w:r>
        <w:rPr>
          <w:spacing w:val="-2"/>
          <w:sz w:val="28"/>
        </w:rPr>
        <w:t>Татаркин,</w:t>
      </w:r>
      <w:r>
        <w:rPr>
          <w:sz w:val="28"/>
        </w:rPr>
        <w:tab/>
      </w:r>
      <w:r>
        <w:rPr>
          <w:spacing w:val="-4"/>
          <w:sz w:val="28"/>
        </w:rPr>
        <w:t>А.И.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  <w:t>конкурентных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преимуществ</w:t>
      </w:r>
      <w:r>
        <w:rPr>
          <w:sz w:val="28"/>
        </w:rPr>
        <w:tab/>
        <w:t>регионов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А.И.Татаркин</w:t>
      </w:r>
      <w:proofErr w:type="spellEnd"/>
      <w:r>
        <w:rPr>
          <w:sz w:val="28"/>
        </w:rPr>
        <w:t xml:space="preserve"> // Регион: экономика и социология. – 2006. – №1. – С. 141-154.</w:t>
      </w:r>
    </w:p>
    <w:p w14:paraId="54E8F201" w14:textId="77777777" w:rsidR="00040B22" w:rsidRDefault="00040B22">
      <w:pPr>
        <w:pStyle w:val="a3"/>
        <w:spacing w:before="72"/>
        <w:ind w:left="0"/>
        <w:rPr>
          <w:sz w:val="28"/>
        </w:rPr>
      </w:pPr>
    </w:p>
    <w:p w14:paraId="079905DB" w14:textId="77777777" w:rsidR="00040B22" w:rsidRPr="006F4562" w:rsidRDefault="00BE7BD2">
      <w:pPr>
        <w:ind w:left="6564"/>
        <w:rPr>
          <w:b/>
          <w:i/>
          <w:sz w:val="28"/>
          <w:lang w:val="en-US"/>
        </w:rPr>
      </w:pPr>
      <w:r>
        <w:rPr>
          <w:b/>
          <w:i/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362EA20" wp14:editId="74BCABBB">
                <wp:simplePos x="0" y="0"/>
                <wp:positionH relativeFrom="page">
                  <wp:posOffset>4754245</wp:posOffset>
                </wp:positionH>
                <wp:positionV relativeFrom="paragraph">
                  <wp:posOffset>-1423</wp:posOffset>
                </wp:positionV>
                <wp:extent cx="44450" cy="2057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205740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lnTo>
                                <a:pt x="44196" y="205740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C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301E4" id="Graphic 17" o:spid="_x0000_s1026" style="position:absolute;margin-left:374.35pt;margin-top:-.1pt;width:3.5pt;height:16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" path="m44196,l,,,205740r44196,l44196,xe" fillcolor="#fcfcfc" stroked="f">
                <v:path arrowok="t"/>
                <w10:wrap anchorx="page"/>
              </v:shape>
            </w:pict>
          </mc:Fallback>
        </mc:AlternateContent>
      </w:r>
      <w:r w:rsidRPr="006F4562">
        <w:rPr>
          <w:b/>
          <w:i/>
          <w:sz w:val="28"/>
          <w:lang w:val="en-US"/>
        </w:rPr>
        <w:t>E.</w:t>
      </w:r>
      <w:r w:rsidRPr="006F4562">
        <w:rPr>
          <w:b/>
          <w:i/>
          <w:spacing w:val="-3"/>
          <w:sz w:val="28"/>
          <w:lang w:val="en-US"/>
        </w:rPr>
        <w:t xml:space="preserve"> </w:t>
      </w:r>
      <w:r w:rsidRPr="006F4562">
        <w:rPr>
          <w:b/>
          <w:i/>
          <w:sz w:val="28"/>
          <w:lang w:val="en-US"/>
        </w:rPr>
        <w:t>N.</w:t>
      </w:r>
      <w:r w:rsidRPr="006F4562">
        <w:rPr>
          <w:b/>
          <w:i/>
          <w:spacing w:val="-2"/>
          <w:sz w:val="28"/>
          <w:lang w:val="en-US"/>
        </w:rPr>
        <w:t xml:space="preserve"> </w:t>
      </w:r>
      <w:r w:rsidRPr="006F4562">
        <w:rPr>
          <w:b/>
          <w:i/>
          <w:sz w:val="28"/>
          <w:lang w:val="en-US"/>
        </w:rPr>
        <w:t>Ivanova,</w:t>
      </w:r>
      <w:r w:rsidRPr="006F4562">
        <w:rPr>
          <w:b/>
          <w:i/>
          <w:spacing w:val="-2"/>
          <w:sz w:val="28"/>
          <w:lang w:val="en-US"/>
        </w:rPr>
        <w:t xml:space="preserve"> </w:t>
      </w:r>
      <w:r w:rsidRPr="006F4562">
        <w:rPr>
          <w:b/>
          <w:i/>
          <w:sz w:val="28"/>
          <w:lang w:val="en-US"/>
        </w:rPr>
        <w:t>I.</w:t>
      </w:r>
      <w:r w:rsidRPr="006F4562">
        <w:rPr>
          <w:b/>
          <w:i/>
          <w:spacing w:val="-2"/>
          <w:sz w:val="28"/>
          <w:lang w:val="en-US"/>
        </w:rPr>
        <w:t xml:space="preserve"> </w:t>
      </w:r>
      <w:r w:rsidRPr="006F4562">
        <w:rPr>
          <w:b/>
          <w:i/>
          <w:sz w:val="28"/>
          <w:lang w:val="en-US"/>
        </w:rPr>
        <w:t xml:space="preserve">V. </w:t>
      </w:r>
      <w:r w:rsidRPr="006F4562">
        <w:rPr>
          <w:b/>
          <w:i/>
          <w:spacing w:val="-2"/>
          <w:sz w:val="28"/>
          <w:lang w:val="en-US"/>
        </w:rPr>
        <w:t>Zavyalova</w:t>
      </w:r>
    </w:p>
    <w:p w14:paraId="14824ED8" w14:textId="77777777" w:rsidR="00040B22" w:rsidRPr="006F4562" w:rsidRDefault="00040B22">
      <w:pPr>
        <w:pStyle w:val="a3"/>
        <w:spacing w:before="124"/>
        <w:ind w:left="0"/>
        <w:rPr>
          <w:b/>
          <w:i/>
          <w:sz w:val="28"/>
          <w:lang w:val="en-US"/>
        </w:rPr>
      </w:pPr>
    </w:p>
    <w:p w14:paraId="6617755B" w14:textId="77777777" w:rsidR="00040B22" w:rsidRPr="006F4562" w:rsidRDefault="00BE7BD2">
      <w:pPr>
        <w:pStyle w:val="1"/>
        <w:spacing w:line="288" w:lineRule="auto"/>
        <w:ind w:left="4039" w:right="353" w:hanging="3159"/>
        <w:jc w:val="left"/>
        <w:rPr>
          <w:lang w:val="en-US"/>
        </w:rPr>
      </w:pPr>
      <w:r w:rsidRPr="006F4562">
        <w:rPr>
          <w:lang w:val="en-US"/>
        </w:rPr>
        <w:t>THE</w:t>
      </w:r>
      <w:r w:rsidRPr="006F4562">
        <w:rPr>
          <w:spacing w:val="-4"/>
          <w:lang w:val="en-US"/>
        </w:rPr>
        <w:t xml:space="preserve"> </w:t>
      </w:r>
      <w:r w:rsidRPr="006F4562">
        <w:rPr>
          <w:lang w:val="en-US"/>
        </w:rPr>
        <w:t>ROLE</w:t>
      </w:r>
      <w:r w:rsidRPr="006F4562">
        <w:rPr>
          <w:spacing w:val="-4"/>
          <w:lang w:val="en-US"/>
        </w:rPr>
        <w:t xml:space="preserve"> </w:t>
      </w:r>
      <w:r w:rsidRPr="006F4562">
        <w:rPr>
          <w:lang w:val="en-US"/>
        </w:rPr>
        <w:t>OF</w:t>
      </w:r>
      <w:r w:rsidRPr="006F4562">
        <w:rPr>
          <w:spacing w:val="-4"/>
          <w:lang w:val="en-US"/>
        </w:rPr>
        <w:t xml:space="preserve"> </w:t>
      </w:r>
      <w:r w:rsidRPr="006F4562">
        <w:rPr>
          <w:lang w:val="en-US"/>
        </w:rPr>
        <w:t>THE</w:t>
      </w:r>
      <w:r w:rsidRPr="006F4562">
        <w:rPr>
          <w:spacing w:val="-3"/>
          <w:lang w:val="en-US"/>
        </w:rPr>
        <w:t xml:space="preserve"> </w:t>
      </w:r>
      <w:r w:rsidRPr="006F4562">
        <w:rPr>
          <w:lang w:val="en-US"/>
        </w:rPr>
        <w:t>ABVERISE</w:t>
      </w:r>
      <w:r w:rsidRPr="006F4562">
        <w:rPr>
          <w:spacing w:val="-3"/>
          <w:lang w:val="en-US"/>
        </w:rPr>
        <w:t xml:space="preserve"> </w:t>
      </w:r>
      <w:r w:rsidRPr="006F4562">
        <w:rPr>
          <w:lang w:val="en-US"/>
        </w:rPr>
        <w:t>IN</w:t>
      </w:r>
      <w:r w:rsidRPr="006F4562">
        <w:rPr>
          <w:spacing w:val="-5"/>
          <w:lang w:val="en-US"/>
        </w:rPr>
        <w:t xml:space="preserve"> </w:t>
      </w:r>
      <w:r w:rsidRPr="006F4562">
        <w:rPr>
          <w:lang w:val="en-US"/>
        </w:rPr>
        <w:t>PROMOTION</w:t>
      </w:r>
      <w:r w:rsidRPr="006F4562">
        <w:rPr>
          <w:spacing w:val="-4"/>
          <w:lang w:val="en-US"/>
        </w:rPr>
        <w:t xml:space="preserve"> </w:t>
      </w:r>
      <w:r w:rsidRPr="006F4562">
        <w:rPr>
          <w:lang w:val="en-US"/>
        </w:rPr>
        <w:t>OF</w:t>
      </w:r>
      <w:r w:rsidRPr="006F4562">
        <w:rPr>
          <w:spacing w:val="-5"/>
          <w:lang w:val="en-US"/>
        </w:rPr>
        <w:t xml:space="preserve"> </w:t>
      </w:r>
      <w:r w:rsidRPr="006F4562">
        <w:rPr>
          <w:lang w:val="en-US"/>
        </w:rPr>
        <w:t>GOODS</w:t>
      </w:r>
      <w:r w:rsidRPr="006F4562">
        <w:rPr>
          <w:spacing w:val="-3"/>
          <w:lang w:val="en-US"/>
        </w:rPr>
        <w:t xml:space="preserve"> </w:t>
      </w:r>
      <w:r w:rsidRPr="006F4562">
        <w:rPr>
          <w:lang w:val="en-US"/>
        </w:rPr>
        <w:t>VIA THE INTERNET</w:t>
      </w:r>
    </w:p>
    <w:p w14:paraId="2CFE0970" w14:textId="77777777" w:rsidR="00040B22" w:rsidRPr="006F4562" w:rsidRDefault="00040B22">
      <w:pPr>
        <w:pStyle w:val="a3"/>
        <w:spacing w:before="61"/>
        <w:ind w:left="0"/>
        <w:rPr>
          <w:b/>
          <w:sz w:val="28"/>
          <w:lang w:val="en-US"/>
        </w:rPr>
      </w:pPr>
    </w:p>
    <w:p w14:paraId="28BCDE50" w14:textId="77777777" w:rsidR="00040B22" w:rsidRPr="006F4562" w:rsidRDefault="00BE7BD2">
      <w:pPr>
        <w:spacing w:line="288" w:lineRule="auto"/>
        <w:ind w:left="140" w:right="140" w:firstLine="454"/>
        <w:jc w:val="both"/>
        <w:rPr>
          <w:i/>
          <w:sz w:val="24"/>
          <w:lang w:val="en-US"/>
        </w:rPr>
      </w:pPr>
      <w:r w:rsidRPr="006F4562">
        <w:rPr>
          <w:i/>
          <w:sz w:val="24"/>
          <w:lang w:val="en-US"/>
        </w:rPr>
        <w:t>The article reflects the essence of the tax burden of enterprises. The result of a comparative analysis of the methods for calculating the tax burden is given. The influence of the tax policy on the financial result of the enterprise activity is shown.</w:t>
      </w:r>
      <w:r w:rsidRPr="006F4562">
        <w:rPr>
          <w:i/>
          <w:spacing w:val="-1"/>
          <w:sz w:val="24"/>
          <w:lang w:val="en-US"/>
        </w:rPr>
        <w:t xml:space="preserve"> </w:t>
      </w:r>
      <w:r w:rsidRPr="006F4562">
        <w:rPr>
          <w:i/>
          <w:sz w:val="24"/>
          <w:lang w:val="en-US"/>
        </w:rPr>
        <w:t xml:space="preserve">Describes the measures developed by the authors to optimize the tax burden of the public joint-stock company </w:t>
      </w:r>
      <w:proofErr w:type="spellStart"/>
      <w:r w:rsidRPr="006F4562">
        <w:rPr>
          <w:i/>
          <w:sz w:val="24"/>
          <w:lang w:val="en-US"/>
        </w:rPr>
        <w:t>Orenburgneft</w:t>
      </w:r>
      <w:proofErr w:type="spellEnd"/>
      <w:r w:rsidRPr="006F4562">
        <w:rPr>
          <w:i/>
          <w:sz w:val="24"/>
          <w:lang w:val="en-US"/>
        </w:rPr>
        <w:t>.</w:t>
      </w:r>
    </w:p>
    <w:p w14:paraId="70A9679F" w14:textId="77777777" w:rsidR="00040B22" w:rsidRPr="006F4562" w:rsidRDefault="00040B22">
      <w:pPr>
        <w:pStyle w:val="a3"/>
        <w:spacing w:before="56"/>
        <w:ind w:left="0"/>
        <w:rPr>
          <w:i/>
          <w:lang w:val="en-US"/>
        </w:rPr>
      </w:pPr>
    </w:p>
    <w:p w14:paraId="2DF92052" w14:textId="77777777" w:rsidR="00040B22" w:rsidRPr="006F4562" w:rsidRDefault="00BE7BD2">
      <w:pPr>
        <w:ind w:left="594"/>
        <w:rPr>
          <w:i/>
          <w:sz w:val="24"/>
          <w:lang w:val="en-US"/>
        </w:rPr>
      </w:pPr>
      <w:r w:rsidRPr="006F4562">
        <w:rPr>
          <w:i/>
          <w:sz w:val="24"/>
          <w:lang w:val="en-US"/>
        </w:rPr>
        <w:t>Keywords:</w:t>
      </w:r>
      <w:r w:rsidRPr="006F4562">
        <w:rPr>
          <w:i/>
          <w:spacing w:val="-1"/>
          <w:sz w:val="24"/>
          <w:lang w:val="en-US"/>
        </w:rPr>
        <w:t xml:space="preserve"> </w:t>
      </w:r>
      <w:r w:rsidRPr="006F4562">
        <w:rPr>
          <w:i/>
          <w:sz w:val="24"/>
          <w:lang w:val="en-US"/>
        </w:rPr>
        <w:t>business,</w:t>
      </w:r>
      <w:r w:rsidRPr="006F4562">
        <w:rPr>
          <w:i/>
          <w:spacing w:val="-1"/>
          <w:sz w:val="24"/>
          <w:lang w:val="en-US"/>
        </w:rPr>
        <w:t xml:space="preserve"> </w:t>
      </w:r>
      <w:r w:rsidRPr="006F4562">
        <w:rPr>
          <w:i/>
          <w:sz w:val="24"/>
          <w:lang w:val="en-US"/>
        </w:rPr>
        <w:t>enterprise, corporate</w:t>
      </w:r>
      <w:r w:rsidRPr="006F4562">
        <w:rPr>
          <w:i/>
          <w:spacing w:val="-2"/>
          <w:sz w:val="24"/>
          <w:lang w:val="en-US"/>
        </w:rPr>
        <w:t xml:space="preserve"> </w:t>
      </w:r>
      <w:r w:rsidRPr="006F4562">
        <w:rPr>
          <w:i/>
          <w:sz w:val="24"/>
          <w:lang w:val="en-US"/>
        </w:rPr>
        <w:t>governance, tax</w:t>
      </w:r>
      <w:r w:rsidRPr="006F4562">
        <w:rPr>
          <w:i/>
          <w:spacing w:val="-1"/>
          <w:sz w:val="24"/>
          <w:lang w:val="en-US"/>
        </w:rPr>
        <w:t xml:space="preserve"> </w:t>
      </w:r>
      <w:r w:rsidRPr="006F4562">
        <w:rPr>
          <w:i/>
          <w:sz w:val="24"/>
          <w:lang w:val="en-US"/>
        </w:rPr>
        <w:t>burden,</w:t>
      </w:r>
      <w:r w:rsidRPr="006F4562">
        <w:rPr>
          <w:i/>
          <w:spacing w:val="-1"/>
          <w:sz w:val="24"/>
          <w:lang w:val="en-US"/>
        </w:rPr>
        <w:t xml:space="preserve"> </w:t>
      </w:r>
      <w:r w:rsidRPr="006F4562">
        <w:rPr>
          <w:i/>
          <w:sz w:val="24"/>
          <w:lang w:val="en-US"/>
        </w:rPr>
        <w:t>tax optimization,</w:t>
      </w:r>
      <w:r w:rsidRPr="006F4562">
        <w:rPr>
          <w:i/>
          <w:spacing w:val="-1"/>
          <w:sz w:val="24"/>
          <w:lang w:val="en-US"/>
        </w:rPr>
        <w:t xml:space="preserve"> </w:t>
      </w:r>
      <w:r w:rsidRPr="006F4562">
        <w:rPr>
          <w:i/>
          <w:sz w:val="24"/>
          <w:lang w:val="en-US"/>
        </w:rPr>
        <w:t>tax</w:t>
      </w:r>
      <w:r w:rsidRPr="006F4562">
        <w:rPr>
          <w:i/>
          <w:spacing w:val="-1"/>
          <w:sz w:val="24"/>
          <w:lang w:val="en-US"/>
        </w:rPr>
        <w:t xml:space="preserve"> </w:t>
      </w:r>
      <w:r w:rsidRPr="006F4562">
        <w:rPr>
          <w:i/>
          <w:spacing w:val="-2"/>
          <w:sz w:val="24"/>
          <w:lang w:val="en-US"/>
        </w:rPr>
        <w:t>policy.</w:t>
      </w:r>
    </w:p>
    <w:p w14:paraId="4959B072" w14:textId="545E1A2E" w:rsidR="00040B22" w:rsidRPr="006F4562" w:rsidRDefault="00040B22">
      <w:pPr>
        <w:pStyle w:val="a3"/>
        <w:spacing w:before="10"/>
        <w:ind w:left="0"/>
        <w:rPr>
          <w:i/>
          <w:sz w:val="14"/>
          <w:lang w:val="en-US"/>
        </w:rPr>
      </w:pPr>
    </w:p>
    <w:p w14:paraId="10D2EA45" w14:textId="77777777" w:rsidR="00040B22" w:rsidRDefault="00BE7BD2">
      <w:pPr>
        <w:pStyle w:val="a3"/>
        <w:spacing w:line="288" w:lineRule="auto"/>
        <w:ind w:right="138" w:firstLine="454"/>
        <w:jc w:val="both"/>
      </w:pPr>
      <w:r>
        <w:t xml:space="preserve">ИВАНОВА Елена Николаевна – студентка ГБОУ ВО «Бузулукский гуманитарно- технологический институт (филиал) ОГУ», г. Бузулук, Россия, </w:t>
      </w:r>
      <w:hyperlink r:id="rId17">
        <w:r w:rsidR="00040B22">
          <w:t>email@mail.ru</w:t>
        </w:r>
      </w:hyperlink>
    </w:p>
    <w:p w14:paraId="06721F47" w14:textId="77777777" w:rsidR="00040B22" w:rsidRDefault="00BE7BD2">
      <w:pPr>
        <w:pStyle w:val="a3"/>
        <w:spacing w:line="288" w:lineRule="auto"/>
        <w:ind w:right="144" w:firstLine="454"/>
        <w:jc w:val="both"/>
      </w:pPr>
      <w:r>
        <w:t xml:space="preserve">ЗАВЬЯЛОВА Инна Валерьевна – канд. экон. наук, доцент ГБОУ ВО «Бузулукский гуманитарно-технологический институт (филиал) ОГУ», г. Бузулук, Россия, </w:t>
      </w:r>
      <w:hyperlink r:id="rId18">
        <w:r w:rsidR="00040B22">
          <w:t>email@mail.ru</w:t>
        </w:r>
      </w:hyperlink>
    </w:p>
    <w:sectPr w:rsidR="00040B22">
      <w:pgSz w:w="11910" w:h="16840"/>
      <w:pgMar w:top="760" w:right="708" w:bottom="1240" w:left="992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BCE14" w14:textId="77777777" w:rsidR="00AF0F25" w:rsidRDefault="00AF0F25">
      <w:r>
        <w:separator/>
      </w:r>
    </w:p>
  </w:endnote>
  <w:endnote w:type="continuationSeparator" w:id="0">
    <w:p w14:paraId="23DDB6E4" w14:textId="77777777" w:rsidR="00AF0F25" w:rsidRDefault="00AF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F2277" w14:textId="77777777" w:rsidR="00040B22" w:rsidRDefault="00BE7BD2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54CC9E6" wp14:editId="3DEA4024">
              <wp:simplePos x="0" y="0"/>
              <wp:positionH relativeFrom="page">
                <wp:posOffset>3781425</wp:posOffset>
              </wp:positionH>
              <wp:positionV relativeFrom="page">
                <wp:posOffset>9880633</wp:posOffset>
              </wp:positionV>
              <wp:extent cx="1778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8B4618" w14:textId="77777777" w:rsidR="00040B22" w:rsidRDefault="00BE7BD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CC9E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5" type="#_x0000_t202" style="position:absolute;margin-left:297.75pt;margin-top:778pt;width:14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" filled="f" stroked="f">
              <v:textbox inset="0,0,0,0">
                <w:txbxContent>
                  <w:p w14:paraId="6B8B4618" w14:textId="77777777" w:rsidR="00040B22" w:rsidRDefault="00BE7BD2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758CF" w14:textId="77777777" w:rsidR="00AF0F25" w:rsidRDefault="00AF0F25">
      <w:r>
        <w:separator/>
      </w:r>
    </w:p>
  </w:footnote>
  <w:footnote w:type="continuationSeparator" w:id="0">
    <w:p w14:paraId="2A1949FF" w14:textId="77777777" w:rsidR="00AF0F25" w:rsidRDefault="00AF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65F6"/>
    <w:multiLevelType w:val="hybridMultilevel"/>
    <w:tmpl w:val="AED6C676"/>
    <w:lvl w:ilvl="0" w:tplc="224036EA">
      <w:numFmt w:val="bullet"/>
      <w:lvlText w:val="–"/>
      <w:lvlJc w:val="left"/>
      <w:pPr>
        <w:ind w:left="77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D84F7A">
      <w:numFmt w:val="bullet"/>
      <w:lvlText w:val="•"/>
      <w:lvlJc w:val="left"/>
      <w:pPr>
        <w:ind w:left="1722" w:hanging="180"/>
      </w:pPr>
      <w:rPr>
        <w:rFonts w:hint="default"/>
        <w:lang w:val="ru-RU" w:eastAsia="en-US" w:bidi="ar-SA"/>
      </w:rPr>
    </w:lvl>
    <w:lvl w:ilvl="2" w:tplc="7E74ADC8">
      <w:numFmt w:val="bullet"/>
      <w:lvlText w:val="•"/>
      <w:lvlJc w:val="left"/>
      <w:pPr>
        <w:ind w:left="2665" w:hanging="180"/>
      </w:pPr>
      <w:rPr>
        <w:rFonts w:hint="default"/>
        <w:lang w:val="ru-RU" w:eastAsia="en-US" w:bidi="ar-SA"/>
      </w:rPr>
    </w:lvl>
    <w:lvl w:ilvl="3" w:tplc="5ECE8B34">
      <w:numFmt w:val="bullet"/>
      <w:lvlText w:val="•"/>
      <w:lvlJc w:val="left"/>
      <w:pPr>
        <w:ind w:left="3607" w:hanging="180"/>
      </w:pPr>
      <w:rPr>
        <w:rFonts w:hint="default"/>
        <w:lang w:val="ru-RU" w:eastAsia="en-US" w:bidi="ar-SA"/>
      </w:rPr>
    </w:lvl>
    <w:lvl w:ilvl="4" w:tplc="D7A0AC50">
      <w:numFmt w:val="bullet"/>
      <w:lvlText w:val="•"/>
      <w:lvlJc w:val="left"/>
      <w:pPr>
        <w:ind w:left="4550" w:hanging="180"/>
      </w:pPr>
      <w:rPr>
        <w:rFonts w:hint="default"/>
        <w:lang w:val="ru-RU" w:eastAsia="en-US" w:bidi="ar-SA"/>
      </w:rPr>
    </w:lvl>
    <w:lvl w:ilvl="5" w:tplc="00D2B4B6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6" w:tplc="35F43FAA">
      <w:numFmt w:val="bullet"/>
      <w:lvlText w:val="•"/>
      <w:lvlJc w:val="left"/>
      <w:pPr>
        <w:ind w:left="6435" w:hanging="180"/>
      </w:pPr>
      <w:rPr>
        <w:rFonts w:hint="default"/>
        <w:lang w:val="ru-RU" w:eastAsia="en-US" w:bidi="ar-SA"/>
      </w:rPr>
    </w:lvl>
    <w:lvl w:ilvl="7" w:tplc="D32CF118">
      <w:numFmt w:val="bullet"/>
      <w:lvlText w:val="•"/>
      <w:lvlJc w:val="left"/>
      <w:pPr>
        <w:ind w:left="7378" w:hanging="180"/>
      </w:pPr>
      <w:rPr>
        <w:rFonts w:hint="default"/>
        <w:lang w:val="ru-RU" w:eastAsia="en-US" w:bidi="ar-SA"/>
      </w:rPr>
    </w:lvl>
    <w:lvl w:ilvl="8" w:tplc="DCAE77B4">
      <w:numFmt w:val="bullet"/>
      <w:lvlText w:val="•"/>
      <w:lvlJc w:val="left"/>
      <w:pPr>
        <w:ind w:left="832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CDF4E61"/>
    <w:multiLevelType w:val="hybridMultilevel"/>
    <w:tmpl w:val="50F41D4C"/>
    <w:lvl w:ilvl="0" w:tplc="77A20D6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7CA6D6">
      <w:numFmt w:val="bullet"/>
      <w:lvlText w:val="•"/>
      <w:lvlJc w:val="left"/>
      <w:pPr>
        <w:ind w:left="1146" w:hanging="140"/>
      </w:pPr>
      <w:rPr>
        <w:rFonts w:hint="default"/>
        <w:lang w:val="ru-RU" w:eastAsia="en-US" w:bidi="ar-SA"/>
      </w:rPr>
    </w:lvl>
    <w:lvl w:ilvl="2" w:tplc="EB5012F2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43768904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E6C25312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40B4C79E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71FE9F80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7" w:tplc="898C50F4">
      <w:numFmt w:val="bullet"/>
      <w:lvlText w:val="•"/>
      <w:lvlJc w:val="left"/>
      <w:pPr>
        <w:ind w:left="7186" w:hanging="140"/>
      </w:pPr>
      <w:rPr>
        <w:rFonts w:hint="default"/>
        <w:lang w:val="ru-RU" w:eastAsia="en-US" w:bidi="ar-SA"/>
      </w:rPr>
    </w:lvl>
    <w:lvl w:ilvl="8" w:tplc="11400DDA">
      <w:numFmt w:val="bullet"/>
      <w:lvlText w:val="•"/>
      <w:lvlJc w:val="left"/>
      <w:pPr>
        <w:ind w:left="819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3EC3183"/>
    <w:multiLevelType w:val="hybridMultilevel"/>
    <w:tmpl w:val="73889A22"/>
    <w:lvl w:ilvl="0" w:tplc="8448574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08FE04">
      <w:start w:val="1"/>
      <w:numFmt w:val="upperRoman"/>
      <w:lvlText w:val="%2."/>
      <w:lvlJc w:val="left"/>
      <w:pPr>
        <w:ind w:left="14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 w:tplc="61FED6E6">
      <w:start w:val="1"/>
      <w:numFmt w:val="decimal"/>
      <w:lvlText w:val="%3)"/>
      <w:lvlJc w:val="left"/>
      <w:pPr>
        <w:ind w:left="84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FB4513C">
      <w:numFmt w:val="bullet"/>
      <w:lvlText w:val="•"/>
      <w:lvlJc w:val="left"/>
      <w:pPr>
        <w:ind w:left="2028" w:hanging="255"/>
      </w:pPr>
      <w:rPr>
        <w:rFonts w:hint="default"/>
        <w:lang w:val="ru-RU" w:eastAsia="en-US" w:bidi="ar-SA"/>
      </w:rPr>
    </w:lvl>
    <w:lvl w:ilvl="4" w:tplc="D626214C">
      <w:numFmt w:val="bullet"/>
      <w:lvlText w:val="•"/>
      <w:lvlJc w:val="left"/>
      <w:pPr>
        <w:ind w:left="3196" w:hanging="255"/>
      </w:pPr>
      <w:rPr>
        <w:rFonts w:hint="default"/>
        <w:lang w:val="ru-RU" w:eastAsia="en-US" w:bidi="ar-SA"/>
      </w:rPr>
    </w:lvl>
    <w:lvl w:ilvl="5" w:tplc="B9766D54">
      <w:numFmt w:val="bullet"/>
      <w:lvlText w:val="•"/>
      <w:lvlJc w:val="left"/>
      <w:pPr>
        <w:ind w:left="4364" w:hanging="255"/>
      </w:pPr>
      <w:rPr>
        <w:rFonts w:hint="default"/>
        <w:lang w:val="ru-RU" w:eastAsia="en-US" w:bidi="ar-SA"/>
      </w:rPr>
    </w:lvl>
    <w:lvl w:ilvl="6" w:tplc="B3208552">
      <w:numFmt w:val="bullet"/>
      <w:lvlText w:val="•"/>
      <w:lvlJc w:val="left"/>
      <w:pPr>
        <w:ind w:left="5533" w:hanging="255"/>
      </w:pPr>
      <w:rPr>
        <w:rFonts w:hint="default"/>
        <w:lang w:val="ru-RU" w:eastAsia="en-US" w:bidi="ar-SA"/>
      </w:rPr>
    </w:lvl>
    <w:lvl w:ilvl="7" w:tplc="40EE5D7C">
      <w:numFmt w:val="bullet"/>
      <w:lvlText w:val="•"/>
      <w:lvlJc w:val="left"/>
      <w:pPr>
        <w:ind w:left="6701" w:hanging="255"/>
      </w:pPr>
      <w:rPr>
        <w:rFonts w:hint="default"/>
        <w:lang w:val="ru-RU" w:eastAsia="en-US" w:bidi="ar-SA"/>
      </w:rPr>
    </w:lvl>
    <w:lvl w:ilvl="8" w:tplc="CD2E11E2">
      <w:numFmt w:val="bullet"/>
      <w:lvlText w:val="•"/>
      <w:lvlJc w:val="left"/>
      <w:pPr>
        <w:ind w:left="7869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3B922323"/>
    <w:multiLevelType w:val="hybridMultilevel"/>
    <w:tmpl w:val="647E8A9C"/>
    <w:lvl w:ilvl="0" w:tplc="255EF532">
      <w:numFmt w:val="bullet"/>
      <w:lvlText w:val=""/>
      <w:lvlJc w:val="left"/>
      <w:pPr>
        <w:ind w:left="56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D00B21A">
      <w:numFmt w:val="bullet"/>
      <w:lvlText w:val="•"/>
      <w:lvlJc w:val="left"/>
      <w:pPr>
        <w:ind w:left="1524" w:hanging="286"/>
      </w:pPr>
      <w:rPr>
        <w:rFonts w:hint="default"/>
        <w:lang w:val="ru-RU" w:eastAsia="en-US" w:bidi="ar-SA"/>
      </w:rPr>
    </w:lvl>
    <w:lvl w:ilvl="2" w:tplc="032E4528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66485FE0">
      <w:numFmt w:val="bullet"/>
      <w:lvlText w:val="•"/>
      <w:lvlJc w:val="left"/>
      <w:pPr>
        <w:ind w:left="3453" w:hanging="286"/>
      </w:pPr>
      <w:rPr>
        <w:rFonts w:hint="default"/>
        <w:lang w:val="ru-RU" w:eastAsia="en-US" w:bidi="ar-SA"/>
      </w:rPr>
    </w:lvl>
    <w:lvl w:ilvl="4" w:tplc="AB508D88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0A443210">
      <w:numFmt w:val="bullet"/>
      <w:lvlText w:val="•"/>
      <w:lvlJc w:val="left"/>
      <w:pPr>
        <w:ind w:left="5383" w:hanging="286"/>
      </w:pPr>
      <w:rPr>
        <w:rFonts w:hint="default"/>
        <w:lang w:val="ru-RU" w:eastAsia="en-US" w:bidi="ar-SA"/>
      </w:rPr>
    </w:lvl>
    <w:lvl w:ilvl="6" w:tplc="DB1C4FDC">
      <w:numFmt w:val="bullet"/>
      <w:lvlText w:val="•"/>
      <w:lvlJc w:val="left"/>
      <w:pPr>
        <w:ind w:left="6347" w:hanging="286"/>
      </w:pPr>
      <w:rPr>
        <w:rFonts w:hint="default"/>
        <w:lang w:val="ru-RU" w:eastAsia="en-US" w:bidi="ar-SA"/>
      </w:rPr>
    </w:lvl>
    <w:lvl w:ilvl="7" w:tplc="1092F8FC">
      <w:numFmt w:val="bullet"/>
      <w:lvlText w:val="•"/>
      <w:lvlJc w:val="left"/>
      <w:pPr>
        <w:ind w:left="7312" w:hanging="286"/>
      </w:pPr>
      <w:rPr>
        <w:rFonts w:hint="default"/>
        <w:lang w:val="ru-RU" w:eastAsia="en-US" w:bidi="ar-SA"/>
      </w:rPr>
    </w:lvl>
    <w:lvl w:ilvl="8" w:tplc="628024A2">
      <w:numFmt w:val="bullet"/>
      <w:lvlText w:val="•"/>
      <w:lvlJc w:val="left"/>
      <w:pPr>
        <w:ind w:left="827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40B21D10"/>
    <w:multiLevelType w:val="hybridMultilevel"/>
    <w:tmpl w:val="476EDDBE"/>
    <w:lvl w:ilvl="0" w:tplc="5BEC06A0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14B430">
      <w:numFmt w:val="bullet"/>
      <w:lvlText w:val="•"/>
      <w:lvlJc w:val="left"/>
      <w:pPr>
        <w:ind w:left="1146" w:hanging="425"/>
      </w:pPr>
      <w:rPr>
        <w:rFonts w:hint="default"/>
        <w:lang w:val="ru-RU" w:eastAsia="en-US" w:bidi="ar-SA"/>
      </w:rPr>
    </w:lvl>
    <w:lvl w:ilvl="2" w:tplc="36E4300C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8DCA044E">
      <w:numFmt w:val="bullet"/>
      <w:lvlText w:val="•"/>
      <w:lvlJc w:val="left"/>
      <w:pPr>
        <w:ind w:left="3159" w:hanging="425"/>
      </w:pPr>
      <w:rPr>
        <w:rFonts w:hint="default"/>
        <w:lang w:val="ru-RU" w:eastAsia="en-US" w:bidi="ar-SA"/>
      </w:rPr>
    </w:lvl>
    <w:lvl w:ilvl="4" w:tplc="96B4F19C">
      <w:numFmt w:val="bullet"/>
      <w:lvlText w:val="•"/>
      <w:lvlJc w:val="left"/>
      <w:pPr>
        <w:ind w:left="4166" w:hanging="425"/>
      </w:pPr>
      <w:rPr>
        <w:rFonts w:hint="default"/>
        <w:lang w:val="ru-RU" w:eastAsia="en-US" w:bidi="ar-SA"/>
      </w:rPr>
    </w:lvl>
    <w:lvl w:ilvl="5" w:tplc="70B08AA4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4D344330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E4424764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  <w:lvl w:ilvl="8" w:tplc="1A127896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BC314A1"/>
    <w:multiLevelType w:val="hybridMultilevel"/>
    <w:tmpl w:val="208CE506"/>
    <w:lvl w:ilvl="0" w:tplc="A364E1D8">
      <w:start w:val="4"/>
      <w:numFmt w:val="upperRoman"/>
      <w:lvlText w:val="%1"/>
      <w:lvlJc w:val="left"/>
      <w:pPr>
        <w:ind w:left="2392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26C5B0">
      <w:numFmt w:val="bullet"/>
      <w:lvlText w:val="•"/>
      <w:lvlJc w:val="left"/>
      <w:pPr>
        <w:ind w:left="3180" w:hanging="327"/>
      </w:pPr>
      <w:rPr>
        <w:rFonts w:hint="default"/>
        <w:lang w:val="ru-RU" w:eastAsia="en-US" w:bidi="ar-SA"/>
      </w:rPr>
    </w:lvl>
    <w:lvl w:ilvl="2" w:tplc="735289D2">
      <w:numFmt w:val="bullet"/>
      <w:lvlText w:val="•"/>
      <w:lvlJc w:val="left"/>
      <w:pPr>
        <w:ind w:left="3961" w:hanging="327"/>
      </w:pPr>
      <w:rPr>
        <w:rFonts w:hint="default"/>
        <w:lang w:val="ru-RU" w:eastAsia="en-US" w:bidi="ar-SA"/>
      </w:rPr>
    </w:lvl>
    <w:lvl w:ilvl="3" w:tplc="E59C1998">
      <w:numFmt w:val="bullet"/>
      <w:lvlText w:val="•"/>
      <w:lvlJc w:val="left"/>
      <w:pPr>
        <w:ind w:left="4741" w:hanging="327"/>
      </w:pPr>
      <w:rPr>
        <w:rFonts w:hint="default"/>
        <w:lang w:val="ru-RU" w:eastAsia="en-US" w:bidi="ar-SA"/>
      </w:rPr>
    </w:lvl>
    <w:lvl w:ilvl="4" w:tplc="366E8F78">
      <w:numFmt w:val="bullet"/>
      <w:lvlText w:val="•"/>
      <w:lvlJc w:val="left"/>
      <w:pPr>
        <w:ind w:left="5522" w:hanging="327"/>
      </w:pPr>
      <w:rPr>
        <w:rFonts w:hint="default"/>
        <w:lang w:val="ru-RU" w:eastAsia="en-US" w:bidi="ar-SA"/>
      </w:rPr>
    </w:lvl>
    <w:lvl w:ilvl="5" w:tplc="7BDABE42">
      <w:numFmt w:val="bullet"/>
      <w:lvlText w:val="•"/>
      <w:lvlJc w:val="left"/>
      <w:pPr>
        <w:ind w:left="6303" w:hanging="327"/>
      </w:pPr>
      <w:rPr>
        <w:rFonts w:hint="default"/>
        <w:lang w:val="ru-RU" w:eastAsia="en-US" w:bidi="ar-SA"/>
      </w:rPr>
    </w:lvl>
    <w:lvl w:ilvl="6" w:tplc="9CC0D9EE">
      <w:numFmt w:val="bullet"/>
      <w:lvlText w:val="•"/>
      <w:lvlJc w:val="left"/>
      <w:pPr>
        <w:ind w:left="7083" w:hanging="327"/>
      </w:pPr>
      <w:rPr>
        <w:rFonts w:hint="default"/>
        <w:lang w:val="ru-RU" w:eastAsia="en-US" w:bidi="ar-SA"/>
      </w:rPr>
    </w:lvl>
    <w:lvl w:ilvl="7" w:tplc="0658D0B8">
      <w:numFmt w:val="bullet"/>
      <w:lvlText w:val="•"/>
      <w:lvlJc w:val="left"/>
      <w:pPr>
        <w:ind w:left="7864" w:hanging="327"/>
      </w:pPr>
      <w:rPr>
        <w:rFonts w:hint="default"/>
        <w:lang w:val="ru-RU" w:eastAsia="en-US" w:bidi="ar-SA"/>
      </w:rPr>
    </w:lvl>
    <w:lvl w:ilvl="8" w:tplc="B58E8208">
      <w:numFmt w:val="bullet"/>
      <w:lvlText w:val="•"/>
      <w:lvlJc w:val="left"/>
      <w:pPr>
        <w:ind w:left="8645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6517782A"/>
    <w:multiLevelType w:val="hybridMultilevel"/>
    <w:tmpl w:val="4844D92A"/>
    <w:lvl w:ilvl="0" w:tplc="99B090AC">
      <w:numFmt w:val="bullet"/>
      <w:lvlText w:val=""/>
      <w:lvlJc w:val="left"/>
      <w:pPr>
        <w:ind w:left="140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9C86F2">
      <w:numFmt w:val="bullet"/>
      <w:lvlText w:val="•"/>
      <w:lvlJc w:val="left"/>
      <w:pPr>
        <w:ind w:left="1146" w:hanging="267"/>
      </w:pPr>
      <w:rPr>
        <w:rFonts w:hint="default"/>
        <w:lang w:val="ru-RU" w:eastAsia="en-US" w:bidi="ar-SA"/>
      </w:rPr>
    </w:lvl>
    <w:lvl w:ilvl="2" w:tplc="8980569C">
      <w:numFmt w:val="bullet"/>
      <w:lvlText w:val="•"/>
      <w:lvlJc w:val="left"/>
      <w:pPr>
        <w:ind w:left="2153" w:hanging="267"/>
      </w:pPr>
      <w:rPr>
        <w:rFonts w:hint="default"/>
        <w:lang w:val="ru-RU" w:eastAsia="en-US" w:bidi="ar-SA"/>
      </w:rPr>
    </w:lvl>
    <w:lvl w:ilvl="3" w:tplc="21EE2400">
      <w:numFmt w:val="bullet"/>
      <w:lvlText w:val="•"/>
      <w:lvlJc w:val="left"/>
      <w:pPr>
        <w:ind w:left="3159" w:hanging="267"/>
      </w:pPr>
      <w:rPr>
        <w:rFonts w:hint="default"/>
        <w:lang w:val="ru-RU" w:eastAsia="en-US" w:bidi="ar-SA"/>
      </w:rPr>
    </w:lvl>
    <w:lvl w:ilvl="4" w:tplc="5B4021A6">
      <w:numFmt w:val="bullet"/>
      <w:lvlText w:val="•"/>
      <w:lvlJc w:val="left"/>
      <w:pPr>
        <w:ind w:left="4166" w:hanging="267"/>
      </w:pPr>
      <w:rPr>
        <w:rFonts w:hint="default"/>
        <w:lang w:val="ru-RU" w:eastAsia="en-US" w:bidi="ar-SA"/>
      </w:rPr>
    </w:lvl>
    <w:lvl w:ilvl="5" w:tplc="2FBC93DC">
      <w:numFmt w:val="bullet"/>
      <w:lvlText w:val="•"/>
      <w:lvlJc w:val="left"/>
      <w:pPr>
        <w:ind w:left="5173" w:hanging="267"/>
      </w:pPr>
      <w:rPr>
        <w:rFonts w:hint="default"/>
        <w:lang w:val="ru-RU" w:eastAsia="en-US" w:bidi="ar-SA"/>
      </w:rPr>
    </w:lvl>
    <w:lvl w:ilvl="6" w:tplc="E8E8CE02">
      <w:numFmt w:val="bullet"/>
      <w:lvlText w:val="•"/>
      <w:lvlJc w:val="left"/>
      <w:pPr>
        <w:ind w:left="6179" w:hanging="267"/>
      </w:pPr>
      <w:rPr>
        <w:rFonts w:hint="default"/>
        <w:lang w:val="ru-RU" w:eastAsia="en-US" w:bidi="ar-SA"/>
      </w:rPr>
    </w:lvl>
    <w:lvl w:ilvl="7" w:tplc="98E61A18">
      <w:numFmt w:val="bullet"/>
      <w:lvlText w:val="•"/>
      <w:lvlJc w:val="left"/>
      <w:pPr>
        <w:ind w:left="7186" w:hanging="267"/>
      </w:pPr>
      <w:rPr>
        <w:rFonts w:hint="default"/>
        <w:lang w:val="ru-RU" w:eastAsia="en-US" w:bidi="ar-SA"/>
      </w:rPr>
    </w:lvl>
    <w:lvl w:ilvl="8" w:tplc="6AACEB30">
      <w:numFmt w:val="bullet"/>
      <w:lvlText w:val="•"/>
      <w:lvlJc w:val="left"/>
      <w:pPr>
        <w:ind w:left="8193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688F1336"/>
    <w:multiLevelType w:val="hybridMultilevel"/>
    <w:tmpl w:val="462464CA"/>
    <w:lvl w:ilvl="0" w:tplc="0F42B5E6">
      <w:start w:val="1"/>
      <w:numFmt w:val="decimal"/>
      <w:lvlText w:val="%1."/>
      <w:lvlJc w:val="left"/>
      <w:pPr>
        <w:ind w:left="140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4CE34E">
      <w:numFmt w:val="bullet"/>
      <w:lvlText w:val="•"/>
      <w:lvlJc w:val="left"/>
      <w:pPr>
        <w:ind w:left="1146" w:hanging="255"/>
      </w:pPr>
      <w:rPr>
        <w:rFonts w:hint="default"/>
        <w:lang w:val="ru-RU" w:eastAsia="en-US" w:bidi="ar-SA"/>
      </w:rPr>
    </w:lvl>
    <w:lvl w:ilvl="2" w:tplc="E536CF38">
      <w:numFmt w:val="bullet"/>
      <w:lvlText w:val="•"/>
      <w:lvlJc w:val="left"/>
      <w:pPr>
        <w:ind w:left="2153" w:hanging="255"/>
      </w:pPr>
      <w:rPr>
        <w:rFonts w:hint="default"/>
        <w:lang w:val="ru-RU" w:eastAsia="en-US" w:bidi="ar-SA"/>
      </w:rPr>
    </w:lvl>
    <w:lvl w:ilvl="3" w:tplc="52223CB4">
      <w:numFmt w:val="bullet"/>
      <w:lvlText w:val="•"/>
      <w:lvlJc w:val="left"/>
      <w:pPr>
        <w:ind w:left="3159" w:hanging="255"/>
      </w:pPr>
      <w:rPr>
        <w:rFonts w:hint="default"/>
        <w:lang w:val="ru-RU" w:eastAsia="en-US" w:bidi="ar-SA"/>
      </w:rPr>
    </w:lvl>
    <w:lvl w:ilvl="4" w:tplc="214E1E6E">
      <w:numFmt w:val="bullet"/>
      <w:lvlText w:val="•"/>
      <w:lvlJc w:val="left"/>
      <w:pPr>
        <w:ind w:left="4166" w:hanging="255"/>
      </w:pPr>
      <w:rPr>
        <w:rFonts w:hint="default"/>
        <w:lang w:val="ru-RU" w:eastAsia="en-US" w:bidi="ar-SA"/>
      </w:rPr>
    </w:lvl>
    <w:lvl w:ilvl="5" w:tplc="A8D0E5F6"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 w:tplc="CD3AB2B4">
      <w:numFmt w:val="bullet"/>
      <w:lvlText w:val="•"/>
      <w:lvlJc w:val="left"/>
      <w:pPr>
        <w:ind w:left="6179" w:hanging="255"/>
      </w:pPr>
      <w:rPr>
        <w:rFonts w:hint="default"/>
        <w:lang w:val="ru-RU" w:eastAsia="en-US" w:bidi="ar-SA"/>
      </w:rPr>
    </w:lvl>
    <w:lvl w:ilvl="7" w:tplc="49628BC8">
      <w:numFmt w:val="bullet"/>
      <w:lvlText w:val="•"/>
      <w:lvlJc w:val="left"/>
      <w:pPr>
        <w:ind w:left="7186" w:hanging="255"/>
      </w:pPr>
      <w:rPr>
        <w:rFonts w:hint="default"/>
        <w:lang w:val="ru-RU" w:eastAsia="en-US" w:bidi="ar-SA"/>
      </w:rPr>
    </w:lvl>
    <w:lvl w:ilvl="8" w:tplc="23CEF96E">
      <w:numFmt w:val="bullet"/>
      <w:lvlText w:val="•"/>
      <w:lvlJc w:val="left"/>
      <w:pPr>
        <w:ind w:left="8193" w:hanging="255"/>
      </w:pPr>
      <w:rPr>
        <w:rFonts w:hint="default"/>
        <w:lang w:val="ru-RU" w:eastAsia="en-US" w:bidi="ar-SA"/>
      </w:rPr>
    </w:lvl>
  </w:abstractNum>
  <w:num w:numId="1" w16cid:durableId="287275781">
    <w:abstractNumId w:val="4"/>
  </w:num>
  <w:num w:numId="2" w16cid:durableId="2005430681">
    <w:abstractNumId w:val="7"/>
  </w:num>
  <w:num w:numId="3" w16cid:durableId="1969816798">
    <w:abstractNumId w:val="5"/>
  </w:num>
  <w:num w:numId="4" w16cid:durableId="143551494">
    <w:abstractNumId w:val="1"/>
  </w:num>
  <w:num w:numId="5" w16cid:durableId="144124963">
    <w:abstractNumId w:val="6"/>
  </w:num>
  <w:num w:numId="6" w16cid:durableId="118190160">
    <w:abstractNumId w:val="0"/>
  </w:num>
  <w:num w:numId="7" w16cid:durableId="1015962489">
    <w:abstractNumId w:val="2"/>
  </w:num>
  <w:num w:numId="8" w16cid:durableId="207234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22"/>
    <w:rsid w:val="00040B22"/>
    <w:rsid w:val="00056B27"/>
    <w:rsid w:val="000A457A"/>
    <w:rsid w:val="000D6C03"/>
    <w:rsid w:val="00117847"/>
    <w:rsid w:val="001F54AC"/>
    <w:rsid w:val="00210207"/>
    <w:rsid w:val="002476BD"/>
    <w:rsid w:val="004A58CC"/>
    <w:rsid w:val="004F0860"/>
    <w:rsid w:val="004F2981"/>
    <w:rsid w:val="00521FCF"/>
    <w:rsid w:val="00563523"/>
    <w:rsid w:val="005F4E5A"/>
    <w:rsid w:val="00672A21"/>
    <w:rsid w:val="006F055B"/>
    <w:rsid w:val="006F4562"/>
    <w:rsid w:val="008D114B"/>
    <w:rsid w:val="009162CA"/>
    <w:rsid w:val="0093076C"/>
    <w:rsid w:val="00951B6F"/>
    <w:rsid w:val="009823AF"/>
    <w:rsid w:val="00AE22DC"/>
    <w:rsid w:val="00AF0F25"/>
    <w:rsid w:val="00B176DD"/>
    <w:rsid w:val="00BB7B33"/>
    <w:rsid w:val="00BC1151"/>
    <w:rsid w:val="00BE7BD2"/>
    <w:rsid w:val="00C300CE"/>
    <w:rsid w:val="00CB3DC5"/>
    <w:rsid w:val="00DD2B66"/>
    <w:rsid w:val="00E7787A"/>
    <w:rsid w:val="00EC76CC"/>
    <w:rsid w:val="00ED1E82"/>
    <w:rsid w:val="00F7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B9AD"/>
  <w15:docId w15:val="{E61FDF3A-5494-467B-8BE8-43A5FE8E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45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table" w:styleId="a5">
    <w:name w:val="Table Grid"/>
    <w:basedOn w:val="a1"/>
    <w:uiPriority w:val="39"/>
    <w:rsid w:val="006F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rsid w:val="00EC76CC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11784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1784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F5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mailto:emai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hyperlink" Target="mailto:email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900200/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lomonosov-msu.ru/rus/backend/event/9739/attached-files/r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monosov-msu.ru/rus/backend/event-schedule/v2/9760/group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Nedzhivenko</dc:creator>
  <cp:lastModifiedBy>Пользователь</cp:lastModifiedBy>
  <cp:revision>3</cp:revision>
  <dcterms:created xsi:type="dcterms:W3CDTF">2025-03-24T08:28:00Z</dcterms:created>
  <dcterms:modified xsi:type="dcterms:W3CDTF">2025-03-26T06:25:00Z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  <property fmtid="{D5CDD505-2E9C-101B-9397-08002B2CF9AE}" pid="5" name="Producer">
    <vt:lpwstr>ABBYY FineReader PDF 15</vt:lpwstr>
  </property>
</Properties>
</file>